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A3" w:rsidRDefault="00113DA3" w:rsidP="005D5032">
      <w:pPr>
        <w:spacing w:line="240" w:lineRule="exact"/>
        <w:rPr>
          <w:b/>
          <w:i/>
          <w:color w:val="FF0000"/>
          <w:szCs w:val="28"/>
        </w:rPr>
      </w:pPr>
    </w:p>
    <w:p w:rsidR="00113DA3" w:rsidRDefault="00113DA3" w:rsidP="005D5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3DA3" w:rsidRDefault="00113DA3" w:rsidP="005D5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113DA3" w:rsidRDefault="00113DA3" w:rsidP="005D50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113DA3" w:rsidRDefault="00113DA3" w:rsidP="005D50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БЫКОВСКАЯ ГОРОДСКАЯ ДУМА</w:t>
      </w:r>
    </w:p>
    <w:p w:rsidR="00113DA3" w:rsidRDefault="00113DA3" w:rsidP="005D5032">
      <w:pPr>
        <w:jc w:val="right"/>
        <w:rPr>
          <w:b/>
          <w:sz w:val="28"/>
          <w:szCs w:val="28"/>
        </w:rPr>
      </w:pPr>
    </w:p>
    <w:p w:rsidR="00113DA3" w:rsidRDefault="00113DA3" w:rsidP="005D5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13DA3" w:rsidRDefault="00113DA3" w:rsidP="005D5032">
      <w:pPr>
        <w:rPr>
          <w:b/>
          <w:sz w:val="28"/>
          <w:szCs w:val="28"/>
        </w:rPr>
      </w:pPr>
    </w:p>
    <w:p w:rsidR="00113DA3" w:rsidRDefault="00113DA3" w:rsidP="005D5032">
      <w:pPr>
        <w:rPr>
          <w:b/>
          <w:sz w:val="28"/>
          <w:szCs w:val="28"/>
        </w:rPr>
      </w:pPr>
    </w:p>
    <w:p w:rsidR="00113DA3" w:rsidRDefault="00113DA3" w:rsidP="005D50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мая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8"/>
            <w:szCs w:val="28"/>
          </w:rPr>
          <w:t>2022 г</w:t>
        </w:r>
      </w:smartTag>
      <w:r>
        <w:rPr>
          <w:b/>
          <w:sz w:val="28"/>
          <w:szCs w:val="28"/>
        </w:rPr>
        <w:t xml:space="preserve">.   №  38/172                                                                                       </w:t>
      </w:r>
    </w:p>
    <w:p w:rsidR="00113DA3" w:rsidRDefault="00113DA3" w:rsidP="005D50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Look w:val="01E0"/>
      </w:tblPr>
      <w:tblGrid>
        <w:gridCol w:w="5508"/>
      </w:tblGrid>
      <w:tr w:rsidR="00113DA3" w:rsidTr="00C06350">
        <w:trPr>
          <w:trHeight w:val="972"/>
        </w:trPr>
        <w:tc>
          <w:tcPr>
            <w:tcW w:w="5508" w:type="dxa"/>
          </w:tcPr>
          <w:p w:rsidR="00113DA3" w:rsidRPr="00C06350" w:rsidRDefault="00113DA3" w:rsidP="00C06350">
            <w:pPr>
              <w:widowControl w:val="0"/>
              <w:autoSpaceDE w:val="0"/>
              <w:spacing w:line="240" w:lineRule="exact"/>
              <w:rPr>
                <w:b/>
                <w:sz w:val="28"/>
                <w:szCs w:val="28"/>
              </w:rPr>
            </w:pPr>
            <w:r w:rsidRPr="00C06350">
              <w:rPr>
                <w:b/>
                <w:sz w:val="28"/>
                <w:szCs w:val="28"/>
              </w:rPr>
              <w:t>Об утверждении Порядка организации и проведения публичных слушаний в Быковском городском поселении</w:t>
            </w:r>
          </w:p>
          <w:p w:rsidR="00113DA3" w:rsidRPr="00C06350" w:rsidRDefault="00113DA3" w:rsidP="00C06350">
            <w:pPr>
              <w:widowControl w:val="0"/>
              <w:autoSpaceDE w:val="0"/>
              <w:spacing w:line="240" w:lineRule="exact"/>
              <w:rPr>
                <w:b/>
                <w:sz w:val="28"/>
                <w:szCs w:val="28"/>
              </w:rPr>
            </w:pPr>
            <w:r w:rsidRPr="00C06350">
              <w:rPr>
                <w:b/>
                <w:sz w:val="28"/>
                <w:szCs w:val="28"/>
              </w:rPr>
              <w:t xml:space="preserve">Быковского муниципального района </w:t>
            </w:r>
          </w:p>
          <w:p w:rsidR="00113DA3" w:rsidRPr="00C06350" w:rsidRDefault="00113DA3" w:rsidP="00C06350">
            <w:pPr>
              <w:widowControl w:val="0"/>
              <w:autoSpaceDE w:val="0"/>
              <w:spacing w:line="240" w:lineRule="exact"/>
              <w:rPr>
                <w:b/>
                <w:sz w:val="28"/>
                <w:szCs w:val="28"/>
              </w:rPr>
            </w:pPr>
            <w:r w:rsidRPr="00C06350">
              <w:rPr>
                <w:b/>
                <w:sz w:val="28"/>
                <w:szCs w:val="28"/>
              </w:rPr>
              <w:t>Волгоградской области</w:t>
            </w:r>
          </w:p>
        </w:tc>
      </w:tr>
    </w:tbl>
    <w:p w:rsidR="00113DA3" w:rsidRPr="000246F3" w:rsidRDefault="00113DA3" w:rsidP="005D5032">
      <w:pPr>
        <w:widowControl w:val="0"/>
        <w:autoSpaceDE w:val="0"/>
        <w:jc w:val="both"/>
        <w:rPr>
          <w:sz w:val="28"/>
          <w:szCs w:val="28"/>
        </w:rPr>
      </w:pPr>
    </w:p>
    <w:p w:rsidR="00113DA3" w:rsidRDefault="00113DA3" w:rsidP="005D5032">
      <w:pPr>
        <w:widowControl w:val="0"/>
        <w:autoSpaceDE w:val="0"/>
        <w:ind w:firstLine="720"/>
        <w:jc w:val="both"/>
        <w:rPr>
          <w:i/>
          <w:kern w:val="1"/>
          <w:u w:val="single"/>
        </w:rPr>
      </w:pPr>
      <w:r w:rsidRPr="000C1780">
        <w:rPr>
          <w:sz w:val="28"/>
          <w:szCs w:val="28"/>
        </w:rPr>
        <w:t>В соответствии с Федеральным законом от 06.10.2003 № 131-ФЗ</w:t>
      </w:r>
      <w:r w:rsidRPr="000C1780">
        <w:rPr>
          <w:sz w:val="28"/>
          <w:szCs w:val="28"/>
        </w:rPr>
        <w:br/>
        <w:t xml:space="preserve">"Об общих принципах организации местного самоуправления в Российской Федерации", </w:t>
      </w:r>
      <w:r w:rsidRPr="00165C2A">
        <w:rPr>
          <w:sz w:val="28"/>
          <w:szCs w:val="28"/>
        </w:rPr>
        <w:t>п</w:t>
      </w:r>
      <w:r w:rsidRPr="00165C2A">
        <w:rPr>
          <w:sz w:val="28"/>
        </w:rPr>
        <w:t>остановлением Правительства Российской Федерации</w:t>
      </w:r>
      <w:r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Pr="00165C2A">
        <w:rPr>
          <w:sz w:val="28"/>
        </w:rPr>
        <w:br/>
        <w:t xml:space="preserve">и проведения публичных слушаний", </w:t>
      </w:r>
      <w:hyperlink r:id="rId7" w:history="1">
        <w:r w:rsidRPr="00165C2A">
          <w:rPr>
            <w:rStyle w:val="Hyperlink"/>
            <w:color w:val="auto"/>
            <w:sz w:val="28"/>
            <w:szCs w:val="28"/>
          </w:rPr>
          <w:t>статьями</w:t>
        </w:r>
        <w:r w:rsidRPr="00165C2A">
          <w:rPr>
            <w:rStyle w:val="Hyperlink"/>
            <w:sz w:val="28"/>
            <w:szCs w:val="28"/>
          </w:rPr>
          <w:t xml:space="preserve"> </w:t>
        </w:r>
      </w:hyperlink>
      <w:r w:rsidRPr="0016569B">
        <w:rPr>
          <w:sz w:val="28"/>
          <w:szCs w:val="28"/>
        </w:rPr>
        <w:t xml:space="preserve"> 12,24</w:t>
      </w:r>
      <w:r>
        <w:rPr>
          <w:sz w:val="28"/>
          <w:szCs w:val="28"/>
        </w:rPr>
        <w:t>,29</w:t>
      </w:r>
      <w:r w:rsidRPr="000246F3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Быковского городского поселения Быковского муниципального района Волгоградской области, </w:t>
      </w:r>
    </w:p>
    <w:p w:rsidR="00113DA3" w:rsidRPr="006354F4" w:rsidRDefault="00113DA3" w:rsidP="005D5032">
      <w:pPr>
        <w:widowControl w:val="0"/>
        <w:autoSpaceDE w:val="0"/>
        <w:ind w:firstLine="720"/>
        <w:jc w:val="both"/>
        <w:rPr>
          <w:b/>
          <w:i/>
          <w:kern w:val="1"/>
          <w:sz w:val="28"/>
          <w:szCs w:val="28"/>
          <w:u w:val="single"/>
        </w:rPr>
      </w:pPr>
    </w:p>
    <w:p w:rsidR="00113DA3" w:rsidRPr="006354F4" w:rsidRDefault="00113DA3" w:rsidP="005D5032">
      <w:pPr>
        <w:widowControl w:val="0"/>
        <w:autoSpaceDE w:val="0"/>
        <w:ind w:firstLine="720"/>
        <w:jc w:val="both"/>
        <w:rPr>
          <w:b/>
          <w:kern w:val="1"/>
          <w:sz w:val="28"/>
          <w:szCs w:val="28"/>
        </w:rPr>
      </w:pPr>
      <w:r w:rsidRPr="006354F4">
        <w:rPr>
          <w:b/>
          <w:kern w:val="1"/>
          <w:sz w:val="28"/>
          <w:szCs w:val="28"/>
        </w:rPr>
        <w:t>Быковская городская Дума РЕШИЛА:</w:t>
      </w:r>
    </w:p>
    <w:p w:rsidR="00113DA3" w:rsidRPr="006354F4" w:rsidRDefault="00113DA3" w:rsidP="005D5032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113DA3" w:rsidRPr="000246F3" w:rsidRDefault="00113DA3" w:rsidP="005D5032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246F3">
        <w:rPr>
          <w:sz w:val="28"/>
          <w:szCs w:val="28"/>
        </w:rPr>
        <w:t xml:space="preserve">1. Утвердить Порядок организации и </w:t>
      </w:r>
      <w:r>
        <w:rPr>
          <w:sz w:val="28"/>
          <w:szCs w:val="28"/>
        </w:rPr>
        <w:t>проведения публичных слушаний в Быковском городском поселении  Быковского муниципального района Волгоградской области</w:t>
      </w:r>
      <w:r w:rsidRPr="000246F3">
        <w:rPr>
          <w:sz w:val="28"/>
          <w:szCs w:val="28"/>
        </w:rPr>
        <w:t xml:space="preserve"> согласно приложению.</w:t>
      </w:r>
    </w:p>
    <w:p w:rsidR="00113DA3" w:rsidRPr="000246F3" w:rsidRDefault="00113DA3" w:rsidP="005D5032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246F3">
        <w:rPr>
          <w:sz w:val="28"/>
          <w:szCs w:val="28"/>
        </w:rPr>
        <w:t>2. Признать утратившими силу решения</w:t>
      </w:r>
      <w:r>
        <w:rPr>
          <w:sz w:val="28"/>
          <w:szCs w:val="28"/>
        </w:rPr>
        <w:t xml:space="preserve"> Быковской городской Думы</w:t>
      </w:r>
    </w:p>
    <w:p w:rsidR="00113DA3" w:rsidRPr="000246F3" w:rsidRDefault="00113DA3" w:rsidP="005D5032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№8/42 от 19.12.2019г.</w:t>
      </w:r>
      <w:r w:rsidRPr="000246F3">
        <w:rPr>
          <w:sz w:val="28"/>
          <w:szCs w:val="28"/>
        </w:rPr>
        <w:t>;</w:t>
      </w:r>
    </w:p>
    <w:p w:rsidR="00113DA3" w:rsidRPr="000246F3" w:rsidRDefault="00113DA3" w:rsidP="005D5032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246F3">
        <w:rPr>
          <w:sz w:val="28"/>
          <w:szCs w:val="28"/>
        </w:rPr>
        <w:t>3. Контроль за исполнением решения оставляю за собой.</w:t>
      </w:r>
    </w:p>
    <w:p w:rsidR="00113DA3" w:rsidRPr="000246F3" w:rsidRDefault="00113DA3" w:rsidP="005D5032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 w:rsidRPr="000246F3">
        <w:rPr>
          <w:sz w:val="28"/>
          <w:szCs w:val="28"/>
        </w:rPr>
        <w:t xml:space="preserve">4. </w:t>
      </w:r>
      <w:r w:rsidRPr="000246F3">
        <w:rPr>
          <w:bCs/>
          <w:sz w:val="28"/>
          <w:szCs w:val="28"/>
        </w:rPr>
        <w:t>Настоящее решение вступает в силу</w:t>
      </w:r>
      <w:r w:rsidRPr="000246F3">
        <w:rPr>
          <w:sz w:val="28"/>
          <w:szCs w:val="28"/>
        </w:rPr>
        <w:t xml:space="preserve"> со дня его официального </w:t>
      </w:r>
      <w:r w:rsidRPr="00D5383F">
        <w:rPr>
          <w:sz w:val="28"/>
          <w:szCs w:val="28"/>
        </w:rPr>
        <w:t>обнародования</w:t>
      </w:r>
      <w:r w:rsidRPr="000246F3">
        <w:rPr>
          <w:bCs/>
          <w:sz w:val="28"/>
          <w:szCs w:val="28"/>
        </w:rPr>
        <w:t>.</w:t>
      </w:r>
    </w:p>
    <w:p w:rsidR="00113DA3" w:rsidRPr="000246F3" w:rsidRDefault="00113DA3" w:rsidP="005D5032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13DA3" w:rsidRDefault="00113DA3" w:rsidP="005D5032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</w:p>
    <w:p w:rsidR="00113DA3" w:rsidRDefault="00113DA3" w:rsidP="005D5032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</w:p>
    <w:p w:rsidR="00113DA3" w:rsidRPr="006354F4" w:rsidRDefault="00113DA3" w:rsidP="005D5032">
      <w:pPr>
        <w:widowControl w:val="0"/>
        <w:autoSpaceDE w:val="0"/>
        <w:spacing w:line="240" w:lineRule="exact"/>
        <w:rPr>
          <w:b/>
          <w:sz w:val="28"/>
          <w:szCs w:val="28"/>
          <w:lang w:eastAsia="ru-RU"/>
        </w:rPr>
      </w:pPr>
    </w:p>
    <w:p w:rsidR="00113DA3" w:rsidRPr="006354F4" w:rsidRDefault="00113DA3" w:rsidP="005D5032">
      <w:pPr>
        <w:widowControl w:val="0"/>
        <w:autoSpaceDE w:val="0"/>
        <w:spacing w:line="240" w:lineRule="exact"/>
        <w:rPr>
          <w:b/>
          <w:sz w:val="28"/>
          <w:szCs w:val="28"/>
          <w:lang w:eastAsia="ru-RU"/>
        </w:rPr>
      </w:pPr>
      <w:r w:rsidRPr="006354F4">
        <w:rPr>
          <w:b/>
          <w:sz w:val="28"/>
          <w:szCs w:val="28"/>
          <w:lang w:eastAsia="ru-RU"/>
        </w:rPr>
        <w:t xml:space="preserve">Глава Быковского      </w:t>
      </w:r>
      <w:r>
        <w:rPr>
          <w:b/>
          <w:sz w:val="28"/>
          <w:szCs w:val="28"/>
          <w:lang w:eastAsia="ru-RU"/>
        </w:rPr>
        <w:t xml:space="preserve">                               </w:t>
      </w:r>
      <w:r w:rsidRPr="006354F4">
        <w:rPr>
          <w:b/>
          <w:sz w:val="28"/>
          <w:szCs w:val="28"/>
          <w:lang w:eastAsia="ru-RU"/>
        </w:rPr>
        <w:t>Председатель Быковской</w:t>
      </w:r>
    </w:p>
    <w:p w:rsidR="00113DA3" w:rsidRPr="006354F4" w:rsidRDefault="00113DA3" w:rsidP="005D5032">
      <w:pPr>
        <w:widowControl w:val="0"/>
        <w:autoSpaceDE w:val="0"/>
        <w:spacing w:line="240" w:lineRule="exact"/>
        <w:rPr>
          <w:b/>
          <w:sz w:val="28"/>
          <w:szCs w:val="28"/>
        </w:rPr>
      </w:pPr>
      <w:r w:rsidRPr="006354F4">
        <w:rPr>
          <w:b/>
          <w:sz w:val="28"/>
          <w:szCs w:val="28"/>
        </w:rPr>
        <w:t>городского поселения                                городской Думы</w:t>
      </w:r>
    </w:p>
    <w:p w:rsidR="00113DA3" w:rsidRPr="006354F4" w:rsidRDefault="00113DA3" w:rsidP="005D5032">
      <w:pPr>
        <w:widowControl w:val="0"/>
        <w:autoSpaceDE w:val="0"/>
        <w:spacing w:line="240" w:lineRule="exact"/>
        <w:rPr>
          <w:b/>
          <w:sz w:val="28"/>
          <w:szCs w:val="28"/>
        </w:rPr>
      </w:pPr>
    </w:p>
    <w:p w:rsidR="00113DA3" w:rsidRPr="006354F4" w:rsidRDefault="00113DA3" w:rsidP="005D5032">
      <w:pPr>
        <w:widowControl w:val="0"/>
        <w:autoSpaceDE w:val="0"/>
        <w:spacing w:line="240" w:lineRule="exact"/>
        <w:rPr>
          <w:b/>
          <w:sz w:val="28"/>
          <w:szCs w:val="28"/>
        </w:rPr>
      </w:pPr>
    </w:p>
    <w:p w:rsidR="00113DA3" w:rsidRPr="006354F4" w:rsidRDefault="00113DA3" w:rsidP="005D5032">
      <w:pPr>
        <w:widowControl w:val="0"/>
        <w:autoSpaceDE w:val="0"/>
        <w:spacing w:line="240" w:lineRule="exact"/>
        <w:rPr>
          <w:b/>
          <w:sz w:val="28"/>
          <w:szCs w:val="28"/>
        </w:rPr>
      </w:pPr>
      <w:r w:rsidRPr="006354F4">
        <w:rPr>
          <w:b/>
          <w:sz w:val="28"/>
          <w:szCs w:val="28"/>
        </w:rPr>
        <w:t>______________ В.В. Сергиенко              ______________ И.В. Наумова</w:t>
      </w:r>
    </w:p>
    <w:p w:rsidR="00113DA3" w:rsidRPr="006354F4" w:rsidRDefault="00113DA3" w:rsidP="005D5032">
      <w:pPr>
        <w:widowControl w:val="0"/>
        <w:autoSpaceDE w:val="0"/>
        <w:spacing w:line="240" w:lineRule="exact"/>
        <w:jc w:val="right"/>
        <w:rPr>
          <w:b/>
          <w:sz w:val="28"/>
          <w:szCs w:val="28"/>
        </w:rPr>
      </w:pPr>
    </w:p>
    <w:p w:rsidR="00113DA3" w:rsidRPr="006354F4" w:rsidRDefault="00113DA3" w:rsidP="005D5032">
      <w:pPr>
        <w:widowControl w:val="0"/>
        <w:autoSpaceDE w:val="0"/>
        <w:spacing w:line="240" w:lineRule="exact"/>
        <w:jc w:val="right"/>
        <w:rPr>
          <w:b/>
          <w:sz w:val="28"/>
          <w:szCs w:val="28"/>
        </w:rPr>
      </w:pPr>
    </w:p>
    <w:p w:rsidR="00113DA3" w:rsidRDefault="00113DA3" w:rsidP="005D503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13DA3" w:rsidRPr="000246F3" w:rsidRDefault="00113DA3" w:rsidP="005D503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13DA3" w:rsidRPr="000246F3" w:rsidRDefault="00113DA3" w:rsidP="005D503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13DA3" w:rsidRPr="000246F3" w:rsidRDefault="00113DA3" w:rsidP="005D503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13DA3" w:rsidRDefault="00113DA3" w:rsidP="005D503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13DA3" w:rsidRPr="00A23E54" w:rsidRDefault="00113DA3" w:rsidP="005D5032">
      <w:pPr>
        <w:widowControl w:val="0"/>
        <w:autoSpaceDE w:val="0"/>
        <w:spacing w:line="240" w:lineRule="exact"/>
        <w:jc w:val="right"/>
        <w:rPr>
          <w:b/>
          <w:i/>
        </w:rPr>
      </w:pPr>
      <w:r w:rsidRPr="00A23E54">
        <w:rPr>
          <w:b/>
          <w:i/>
        </w:rPr>
        <w:t>Утвержден</w:t>
      </w:r>
    </w:p>
    <w:p w:rsidR="00113DA3" w:rsidRPr="00A23E54" w:rsidRDefault="00113DA3" w:rsidP="005D5032">
      <w:pPr>
        <w:widowControl w:val="0"/>
        <w:autoSpaceDE w:val="0"/>
        <w:spacing w:line="240" w:lineRule="exact"/>
        <w:jc w:val="right"/>
        <w:rPr>
          <w:b/>
          <w:i/>
        </w:rPr>
      </w:pPr>
      <w:r w:rsidRPr="00A23E54">
        <w:rPr>
          <w:b/>
          <w:i/>
        </w:rPr>
        <w:t xml:space="preserve">Решением </w:t>
      </w:r>
    </w:p>
    <w:p w:rsidR="00113DA3" w:rsidRPr="00A23E54" w:rsidRDefault="00113DA3" w:rsidP="005D5032">
      <w:pPr>
        <w:widowControl w:val="0"/>
        <w:autoSpaceDE w:val="0"/>
        <w:spacing w:line="240" w:lineRule="exact"/>
        <w:jc w:val="right"/>
        <w:rPr>
          <w:b/>
          <w:i/>
        </w:rPr>
      </w:pPr>
      <w:r w:rsidRPr="00A23E54">
        <w:rPr>
          <w:b/>
          <w:i/>
        </w:rPr>
        <w:t>Быковской городской Думы</w:t>
      </w:r>
    </w:p>
    <w:p w:rsidR="00113DA3" w:rsidRPr="00A23E54" w:rsidRDefault="00113DA3" w:rsidP="005D5032">
      <w:pPr>
        <w:widowControl w:val="0"/>
        <w:autoSpaceDE w:val="0"/>
        <w:spacing w:line="240" w:lineRule="exact"/>
        <w:jc w:val="right"/>
        <w:rPr>
          <w:b/>
          <w:i/>
        </w:rPr>
      </w:pPr>
      <w:r w:rsidRPr="00A23E54">
        <w:rPr>
          <w:b/>
          <w:i/>
        </w:rPr>
        <w:t xml:space="preserve">от «18»  мая </w:t>
      </w:r>
      <w:smartTag w:uri="urn:schemas-microsoft-com:office:smarttags" w:element="metricconverter">
        <w:smartTagPr>
          <w:attr w:name="ProductID" w:val="2022 г"/>
        </w:smartTagPr>
        <w:r w:rsidRPr="00A23E54">
          <w:rPr>
            <w:b/>
            <w:i/>
          </w:rPr>
          <w:t>2022 г</w:t>
        </w:r>
      </w:smartTag>
      <w:r w:rsidRPr="00A23E54">
        <w:rPr>
          <w:b/>
          <w:i/>
        </w:rPr>
        <w:t>. №  38/172</w:t>
      </w:r>
    </w:p>
    <w:p w:rsidR="00113DA3" w:rsidRPr="000C1780" w:rsidRDefault="00113DA3" w:rsidP="00D803B3">
      <w:pPr>
        <w:widowControl w:val="0"/>
        <w:autoSpaceDE w:val="0"/>
        <w:jc w:val="right"/>
        <w:rPr>
          <w:sz w:val="28"/>
          <w:szCs w:val="28"/>
        </w:rPr>
      </w:pPr>
    </w:p>
    <w:p w:rsidR="00113DA3" w:rsidRPr="00A23E54" w:rsidRDefault="00113DA3" w:rsidP="00D803B3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A23E54">
        <w:rPr>
          <w:b/>
          <w:i/>
          <w:sz w:val="28"/>
          <w:szCs w:val="28"/>
        </w:rPr>
        <w:t xml:space="preserve">Порядок организации и проведения публичных слушаний </w:t>
      </w:r>
    </w:p>
    <w:p w:rsidR="00113DA3" w:rsidRPr="00A23E54" w:rsidRDefault="00113DA3" w:rsidP="00D803B3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A23E54">
        <w:rPr>
          <w:b/>
          <w:i/>
          <w:sz w:val="28"/>
          <w:szCs w:val="28"/>
        </w:rPr>
        <w:t xml:space="preserve">в Быковском городском поселении  </w:t>
      </w:r>
    </w:p>
    <w:p w:rsidR="00113DA3" w:rsidRPr="00A23E54" w:rsidRDefault="00113DA3" w:rsidP="00D803B3">
      <w:pPr>
        <w:widowControl w:val="0"/>
        <w:autoSpaceDE w:val="0"/>
        <w:jc w:val="center"/>
        <w:rPr>
          <w:b/>
          <w:i/>
          <w:sz w:val="28"/>
          <w:szCs w:val="28"/>
        </w:rPr>
      </w:pPr>
      <w:r w:rsidRPr="00A23E54">
        <w:rPr>
          <w:b/>
          <w:i/>
          <w:sz w:val="28"/>
          <w:szCs w:val="28"/>
        </w:rPr>
        <w:t>Быковского муниципального района Волгоградской области</w:t>
      </w:r>
    </w:p>
    <w:p w:rsidR="00113DA3" w:rsidRPr="00A23E54" w:rsidRDefault="00113DA3" w:rsidP="00D803B3">
      <w:pPr>
        <w:widowControl w:val="0"/>
        <w:suppressAutoHyphens w:val="0"/>
        <w:autoSpaceDE w:val="0"/>
        <w:ind w:firstLine="709"/>
        <w:rPr>
          <w:b/>
          <w:i/>
          <w:sz w:val="28"/>
          <w:szCs w:val="28"/>
        </w:rPr>
      </w:pPr>
    </w:p>
    <w:p w:rsidR="00113DA3" w:rsidRPr="000C1780" w:rsidRDefault="00113DA3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1. Общие положения</w:t>
      </w:r>
    </w:p>
    <w:p w:rsidR="00113DA3" w:rsidRPr="000C1780" w:rsidRDefault="00113DA3" w:rsidP="00D803B3">
      <w:pPr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113DA3" w:rsidRPr="000C1780" w:rsidRDefault="00113DA3" w:rsidP="00D803B3">
      <w:pPr>
        <w:ind w:firstLine="708"/>
        <w:jc w:val="both"/>
        <w:rPr>
          <w:iCs/>
          <w:sz w:val="28"/>
          <w:szCs w:val="28"/>
        </w:rPr>
      </w:pPr>
      <w:r w:rsidRPr="000C1780">
        <w:rPr>
          <w:sz w:val="28"/>
          <w:szCs w:val="28"/>
        </w:rPr>
        <w:t xml:space="preserve">1.1. </w:t>
      </w:r>
      <w:r w:rsidRPr="000C1780">
        <w:rPr>
          <w:iCs/>
          <w:sz w:val="28"/>
          <w:szCs w:val="28"/>
        </w:rPr>
        <w:t>Настоящий Порядок организации и проведения публичных слушаний в</w:t>
      </w:r>
      <w:r w:rsidRPr="000C1780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Быковском городском поселении  Быковского муниципального района Волгоградской области</w:t>
      </w:r>
      <w:r w:rsidRPr="000246F3">
        <w:rPr>
          <w:sz w:val="28"/>
          <w:szCs w:val="28"/>
        </w:rPr>
        <w:t xml:space="preserve"> </w:t>
      </w:r>
      <w:r w:rsidRPr="000C1780">
        <w:rPr>
          <w:iCs/>
          <w:sz w:val="28"/>
          <w:szCs w:val="28"/>
        </w:rPr>
        <w:t xml:space="preserve">(далее – Порядок) разработан в соответствии с Федеральным </w:t>
      </w:r>
      <w:hyperlink r:id="rId8" w:history="1">
        <w:r w:rsidRPr="000C1780">
          <w:rPr>
            <w:iCs/>
            <w:sz w:val="28"/>
            <w:szCs w:val="28"/>
          </w:rPr>
          <w:t>законом</w:t>
        </w:r>
      </w:hyperlink>
      <w:r w:rsidRPr="000C1780">
        <w:rPr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iCs/>
          <w:sz w:val="28"/>
          <w:szCs w:val="28"/>
        </w:rPr>
        <w:t xml:space="preserve"> </w:t>
      </w:r>
      <w:r>
        <w:rPr>
          <w:sz w:val="28"/>
        </w:rPr>
        <w:t>п</w:t>
      </w:r>
      <w:bookmarkStart w:id="0" w:name="_GoBack"/>
      <w:bookmarkEnd w:id="0"/>
      <w:r w:rsidRPr="00165C2A">
        <w:rPr>
          <w:sz w:val="28"/>
        </w:rPr>
        <w:t>остановлением Правительства Российской Федерации</w:t>
      </w:r>
      <w:r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Pr="00165C2A">
        <w:rPr>
          <w:sz w:val="28"/>
        </w:rPr>
        <w:br/>
        <w:t xml:space="preserve">и проведения публичных слушаний", </w:t>
      </w:r>
      <w:hyperlink r:id="rId9" w:history="1">
        <w:r w:rsidRPr="00165C2A">
          <w:rPr>
            <w:iCs/>
            <w:sz w:val="28"/>
            <w:szCs w:val="28"/>
          </w:rPr>
          <w:t>Уставом</w:t>
        </w:r>
      </w:hyperlink>
      <w:r w:rsidRPr="00165C2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Быковском городском поселении  Быковского муниципального района Волгоградской области</w:t>
      </w:r>
      <w:r w:rsidRPr="00165C2A">
        <w:rPr>
          <w:iCs/>
          <w:sz w:val="28"/>
          <w:szCs w:val="28"/>
        </w:rPr>
        <w:t>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iCs/>
          <w:sz w:val="28"/>
          <w:szCs w:val="28"/>
        </w:rPr>
        <w:t>1.2. Порядок определяет процедуру организации и проведения публичных слушаний по вопросам местного значения в</w:t>
      </w:r>
      <w:r w:rsidRPr="000C1780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Быковском городском поселении Быковского муниципального района Волгоградской области</w:t>
      </w:r>
      <w:r w:rsidRPr="000C1780">
        <w:rPr>
          <w:iCs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0" w:history="1">
        <w:r w:rsidRPr="000C1780">
          <w:rPr>
            <w:sz w:val="28"/>
            <w:szCs w:val="28"/>
          </w:rPr>
          <w:t>законодательством</w:t>
        </w:r>
      </w:hyperlink>
      <w:r w:rsidRPr="000C1780">
        <w:rPr>
          <w:sz w:val="28"/>
          <w:szCs w:val="28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1.3. Публичные слушания проводятся по инициативе: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населения </w:t>
      </w:r>
      <w:r>
        <w:rPr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Pr="000C1780">
        <w:rPr>
          <w:sz w:val="28"/>
          <w:szCs w:val="28"/>
        </w:rPr>
        <w:t xml:space="preserve"> (далее – население, жители);</w:t>
      </w:r>
    </w:p>
    <w:p w:rsidR="00113DA3" w:rsidRPr="009C6AFE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AFE">
        <w:rPr>
          <w:sz w:val="28"/>
          <w:szCs w:val="28"/>
        </w:rPr>
        <w:t>- Быковской городской Думы</w:t>
      </w:r>
      <w:r>
        <w:rPr>
          <w:sz w:val="28"/>
          <w:szCs w:val="28"/>
        </w:rPr>
        <w:t>;</w:t>
      </w:r>
    </w:p>
    <w:p w:rsidR="00113DA3" w:rsidRPr="000C1780" w:rsidRDefault="00113DA3" w:rsidP="00F16E29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 xml:space="preserve">- главы </w:t>
      </w:r>
      <w:r>
        <w:rPr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Pr="000C1780">
        <w:rPr>
          <w:sz w:val="28"/>
          <w:szCs w:val="28"/>
        </w:rPr>
        <w:t xml:space="preserve"> (далее – глава).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1.4. На публичные слушания должны выноситься:</w:t>
      </w:r>
    </w:p>
    <w:p w:rsidR="00113DA3" w:rsidRPr="000C1780" w:rsidRDefault="00113DA3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проект Устава</w:t>
      </w:r>
      <w:r w:rsidRPr="000C1780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Быковского городского поселения Быковского муниципального района Волгоградской области</w:t>
      </w:r>
      <w:r w:rsidRPr="000C1780">
        <w:rPr>
          <w:sz w:val="28"/>
          <w:szCs w:val="28"/>
        </w:rPr>
        <w:t xml:space="preserve">, а также проект </w:t>
      </w:r>
      <w:r w:rsidRPr="000C1780">
        <w:rPr>
          <w:bCs/>
          <w:iCs/>
          <w:sz w:val="28"/>
          <w:szCs w:val="28"/>
          <w:lang w:eastAsia="ru-RU"/>
        </w:rPr>
        <w:t xml:space="preserve">муниципального нормативного правового акта </w:t>
      </w:r>
      <w:r w:rsidRPr="000C1780">
        <w:rPr>
          <w:sz w:val="28"/>
          <w:szCs w:val="28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1" w:history="1">
        <w:r w:rsidRPr="000C1780">
          <w:rPr>
            <w:sz w:val="28"/>
            <w:szCs w:val="28"/>
          </w:rPr>
          <w:t>Конституции</w:t>
        </w:r>
      </w:hyperlink>
      <w:r w:rsidRPr="000C1780">
        <w:rPr>
          <w:sz w:val="28"/>
          <w:szCs w:val="28"/>
        </w:rPr>
        <w:t xml:space="preserve"> Российской Федерации, федеральных законов, </w:t>
      </w:r>
      <w:hyperlink r:id="rId12" w:history="1">
        <w:r w:rsidRPr="000C1780">
          <w:rPr>
            <w:sz w:val="28"/>
            <w:szCs w:val="28"/>
          </w:rPr>
          <w:t>Устава</w:t>
        </w:r>
      </w:hyperlink>
      <w:r w:rsidRPr="000C1780">
        <w:rPr>
          <w:sz w:val="28"/>
          <w:szCs w:val="28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проект бюджета </w:t>
      </w:r>
      <w:r>
        <w:rPr>
          <w:sz w:val="28"/>
          <w:szCs w:val="28"/>
        </w:rPr>
        <w:t xml:space="preserve">Быковского городского поселения </w:t>
      </w:r>
      <w:r w:rsidRPr="000C1780">
        <w:rPr>
          <w:sz w:val="28"/>
          <w:szCs w:val="28"/>
        </w:rPr>
        <w:t>и отчет о его исполнении;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проект стратегии социально-экономического развития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>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вопросы о преобразовании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, за исключением случаев, если в соответствии со </w:t>
      </w:r>
      <w:hyperlink r:id="rId13" w:history="1">
        <w:r w:rsidRPr="000C1780">
          <w:rPr>
            <w:sz w:val="28"/>
            <w:szCs w:val="28"/>
          </w:rPr>
          <w:t>статьей 13</w:t>
        </w:r>
      </w:hyperlink>
      <w:r w:rsidRPr="000C1780">
        <w:rPr>
          <w:sz w:val="28"/>
          <w:szCs w:val="28"/>
        </w:rPr>
        <w:t xml:space="preserve"> Федерального </w:t>
      </w:r>
      <w:hyperlink r:id="rId14" w:history="1">
        <w:r w:rsidRPr="000C1780">
          <w:rPr>
            <w:sz w:val="28"/>
            <w:szCs w:val="28"/>
          </w:rPr>
          <w:t>закон</w:t>
        </w:r>
      </w:hyperlink>
      <w:r w:rsidRPr="000C1780">
        <w:rPr>
          <w:sz w:val="28"/>
          <w:szCs w:val="28"/>
        </w:rPr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 требуется получение согласия населения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>, выраженного путем голосования либо на сходах граждан.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1.5. </w:t>
      </w:r>
      <w:r w:rsidRPr="000C1780">
        <w:rPr>
          <w:sz w:val="28"/>
          <w:szCs w:val="28"/>
          <w:lang w:eastAsia="ru-RU"/>
        </w:rPr>
        <w:t xml:space="preserve">На публичные слушания не могут быть вынесены вопросы, противоречащие </w:t>
      </w:r>
      <w:hyperlink r:id="rId15" w:history="1">
        <w:r w:rsidRPr="000C1780">
          <w:rPr>
            <w:sz w:val="28"/>
            <w:szCs w:val="28"/>
            <w:lang w:eastAsia="ru-RU"/>
          </w:rPr>
          <w:t>Конституции</w:t>
        </w:r>
      </w:hyperlink>
      <w:r w:rsidRPr="000C1780">
        <w:rPr>
          <w:sz w:val="28"/>
          <w:szCs w:val="28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Pr="000C1780">
        <w:rPr>
          <w:sz w:val="28"/>
        </w:rPr>
        <w:t xml:space="preserve">, а также не относящиеся к вопросам местного значения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</w:rPr>
        <w:t>.</w:t>
      </w:r>
      <w:r w:rsidRPr="000C1780">
        <w:rPr>
          <w:sz w:val="28"/>
          <w:szCs w:val="28"/>
          <w:lang w:eastAsia="ru-RU"/>
        </w:rPr>
        <w:t xml:space="preserve"> 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1.6. Срок проведения публичных слушаний со дня опубликования  (обнародования)</w:t>
      </w:r>
      <w:r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правового акта о назначении публичных слушаний до дня опубликования (обнародования) результатов публичных слушаний не может быть менее </w:t>
      </w:r>
      <w:r>
        <w:rPr>
          <w:sz w:val="28"/>
          <w:szCs w:val="28"/>
        </w:rPr>
        <w:t>5</w:t>
      </w:r>
      <w:r w:rsidRPr="000C1780">
        <w:rPr>
          <w:sz w:val="28"/>
          <w:szCs w:val="28"/>
        </w:rPr>
        <w:t xml:space="preserve">  и более </w:t>
      </w:r>
      <w:r>
        <w:rPr>
          <w:sz w:val="28"/>
          <w:szCs w:val="28"/>
        </w:rPr>
        <w:t>20 дней</w:t>
      </w:r>
      <w:r w:rsidRPr="000C1780">
        <w:rPr>
          <w:sz w:val="28"/>
          <w:szCs w:val="28"/>
        </w:rPr>
        <w:t>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>
        <w:rPr>
          <w:sz w:val="28"/>
          <w:szCs w:val="28"/>
        </w:rPr>
        <w:t>Быковского городского поселения</w:t>
      </w:r>
      <w:r w:rsidRPr="00777831">
        <w:t>.</w:t>
      </w:r>
    </w:p>
    <w:p w:rsidR="00113DA3" w:rsidRPr="000C1780" w:rsidRDefault="00113DA3" w:rsidP="00D803B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113DA3" w:rsidRPr="000C1780" w:rsidRDefault="00113DA3" w:rsidP="00D803B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1780">
        <w:rPr>
          <w:rFonts w:ascii="Times New Roman" w:hAnsi="Times New Roman" w:cs="Times New Roman"/>
          <w:sz w:val="28"/>
          <w:szCs w:val="28"/>
        </w:rPr>
        <w:t>2. Назначение публичных слушаний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3DA3" w:rsidRPr="00777831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2.1. Публичные слушания, проводимые по инициативе населения или</w:t>
      </w:r>
      <w:r w:rsidRPr="000C1780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, назначаются </w:t>
      </w:r>
      <w:r w:rsidRPr="00777831">
        <w:rPr>
          <w:sz w:val="28"/>
          <w:szCs w:val="28"/>
        </w:rPr>
        <w:t xml:space="preserve">Быковской городской Думой, по инициативе главы.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Организатором публичных слушаний, назначаемых </w:t>
      </w:r>
      <w:r w:rsidRPr="00777831">
        <w:rPr>
          <w:sz w:val="28"/>
          <w:szCs w:val="28"/>
        </w:rPr>
        <w:t>Быковской городской Думой</w:t>
      </w:r>
      <w:r w:rsidRPr="000C1780">
        <w:rPr>
          <w:sz w:val="28"/>
          <w:szCs w:val="28"/>
        </w:rPr>
        <w:t xml:space="preserve">, </w:t>
      </w:r>
      <w:r>
        <w:rPr>
          <w:sz w:val="28"/>
          <w:szCs w:val="28"/>
        </w:rPr>
        <w:t>главой</w:t>
      </w:r>
      <w:r w:rsidRPr="000C178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администрация Быковского городского поселения</w:t>
      </w:r>
      <w:r w:rsidRPr="000C1780">
        <w:rPr>
          <w:sz w:val="28"/>
          <w:szCs w:val="28"/>
        </w:rPr>
        <w:t>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113DA3" w:rsidRPr="000C1780" w:rsidRDefault="00113DA3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2.3.1. Инициатива населения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</w:rPr>
        <w:t xml:space="preserve"> о проведении публичных слушаний реализуется группой граждан в количестве не менее </w:t>
      </w:r>
      <w:r>
        <w:rPr>
          <w:sz w:val="28"/>
        </w:rPr>
        <w:t>10</w:t>
      </w:r>
      <w:r w:rsidRPr="000C1780">
        <w:rPr>
          <w:sz w:val="28"/>
        </w:rPr>
        <w:t xml:space="preserve"> жителей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</w:rPr>
        <w:t xml:space="preserve">, достигших 18-летнего возраста и постоянно проживающих на территории </w:t>
      </w:r>
      <w:r>
        <w:rPr>
          <w:sz w:val="28"/>
          <w:szCs w:val="28"/>
        </w:rPr>
        <w:t>Быковского городского поселения</w:t>
      </w:r>
      <w:r w:rsidRPr="000C1780">
        <w:rPr>
          <w:sz w:val="28"/>
        </w:rPr>
        <w:t xml:space="preserve"> (далее –  инициативная группа).</w:t>
      </w:r>
    </w:p>
    <w:p w:rsidR="00113DA3" w:rsidRPr="000C1780" w:rsidRDefault="00113DA3" w:rsidP="00D803B3">
      <w:pPr>
        <w:tabs>
          <w:tab w:val="left" w:pos="1344"/>
        </w:tabs>
        <w:ind w:firstLine="709"/>
        <w:jc w:val="both"/>
        <w:rPr>
          <w:b/>
          <w:sz w:val="28"/>
          <w:szCs w:val="28"/>
        </w:rPr>
      </w:pPr>
      <w:r w:rsidRPr="000C1780">
        <w:rPr>
          <w:sz w:val="28"/>
          <w:szCs w:val="28"/>
        </w:rPr>
        <w:t xml:space="preserve">2.3.2. Для рассмотрения вопроса о назначении публичных слушаний инициативной  группой  в </w:t>
      </w:r>
      <w:r w:rsidRPr="0021687E">
        <w:rPr>
          <w:sz w:val="28"/>
          <w:szCs w:val="28"/>
        </w:rPr>
        <w:t>Быковскую городскую Думу</w:t>
      </w:r>
      <w:r w:rsidRPr="000C1780">
        <w:rPr>
          <w:sz w:val="28"/>
          <w:szCs w:val="28"/>
        </w:rPr>
        <w:t xml:space="preserve">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заявление). Указанное заявление 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</w:r>
      <w:r w:rsidRPr="000C1780">
        <w:rPr>
          <w:b/>
          <w:sz w:val="28"/>
          <w:szCs w:val="28"/>
        </w:rPr>
        <w:t xml:space="preserve">. </w:t>
      </w:r>
    </w:p>
    <w:p w:rsidR="00113DA3" w:rsidRPr="000C1780" w:rsidRDefault="00113DA3" w:rsidP="00D803B3">
      <w:pPr>
        <w:ind w:firstLine="709"/>
        <w:jc w:val="both"/>
        <w:rPr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Pr="0021687E">
        <w:rPr>
          <w:sz w:val="28"/>
          <w:szCs w:val="28"/>
        </w:rPr>
        <w:t>Б</w:t>
      </w:r>
      <w:r>
        <w:rPr>
          <w:sz w:val="28"/>
          <w:szCs w:val="28"/>
        </w:rPr>
        <w:t>ыковской городской Думой</w:t>
      </w:r>
      <w:r w:rsidRPr="000C1780">
        <w:rPr>
          <w:sz w:val="28"/>
          <w:szCs w:val="28"/>
        </w:rPr>
        <w:t xml:space="preserve"> (далее – контактное лицо), указывается и иная контактная информация, в том числе номер телефона, адрес электронной почты.</w:t>
      </w:r>
    </w:p>
    <w:p w:rsidR="00113DA3" w:rsidRPr="000C1780" w:rsidRDefault="00113DA3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2.3.3. Заявление инициативной группы подлежит рассмотрению на очередном заседании </w:t>
      </w:r>
      <w:r w:rsidRPr="0021687E">
        <w:rPr>
          <w:sz w:val="28"/>
          <w:szCs w:val="28"/>
        </w:rPr>
        <w:t>Б</w:t>
      </w:r>
      <w:r>
        <w:rPr>
          <w:sz w:val="28"/>
          <w:szCs w:val="28"/>
        </w:rPr>
        <w:t>ыковской городской Думой</w:t>
      </w:r>
      <w:r w:rsidRPr="000C1780">
        <w:t xml:space="preserve"> </w:t>
      </w:r>
      <w:r w:rsidRPr="000C1780">
        <w:rPr>
          <w:sz w:val="28"/>
          <w:szCs w:val="28"/>
        </w:rPr>
        <w:t xml:space="preserve"> в соответствии с регламентом </w:t>
      </w:r>
      <w:r w:rsidRPr="0021687E">
        <w:rPr>
          <w:sz w:val="28"/>
          <w:szCs w:val="28"/>
        </w:rPr>
        <w:t>Б</w:t>
      </w:r>
      <w:r>
        <w:rPr>
          <w:sz w:val="28"/>
          <w:szCs w:val="28"/>
        </w:rPr>
        <w:t>ыковской городской Думы</w:t>
      </w:r>
      <w:r w:rsidRPr="000C1780">
        <w:rPr>
          <w:sz w:val="28"/>
        </w:rPr>
        <w:t xml:space="preserve">. </w:t>
      </w:r>
    </w:p>
    <w:p w:rsidR="00113DA3" w:rsidRPr="000C1780" w:rsidRDefault="00113DA3" w:rsidP="0054535D">
      <w:pPr>
        <w:tabs>
          <w:tab w:val="left" w:pos="1344"/>
        </w:tabs>
        <w:ind w:firstLine="708"/>
        <w:jc w:val="both"/>
        <w:rPr>
          <w:sz w:val="28"/>
        </w:rPr>
      </w:pPr>
      <w:r w:rsidRPr="0021687E">
        <w:rPr>
          <w:sz w:val="28"/>
          <w:szCs w:val="28"/>
        </w:rPr>
        <w:t>Б</w:t>
      </w:r>
      <w:r>
        <w:rPr>
          <w:sz w:val="28"/>
          <w:szCs w:val="28"/>
        </w:rPr>
        <w:t>ыковская городская Дума</w:t>
      </w:r>
      <w:r w:rsidRPr="000C1780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30</w:t>
      </w:r>
      <w:r w:rsidRPr="000C1780">
        <w:rPr>
          <w:sz w:val="28"/>
          <w:szCs w:val="28"/>
        </w:rPr>
        <w:t xml:space="preserve"> дней со дня поступления указанного заявления </w:t>
      </w:r>
      <w:r w:rsidRPr="000C1780">
        <w:rPr>
          <w:sz w:val="28"/>
        </w:rPr>
        <w:t>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113DA3" w:rsidRPr="000C1780" w:rsidRDefault="00113DA3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2.3.4. Основаниями для отказа в назначении публичных слушаний являются:</w:t>
      </w:r>
    </w:p>
    <w:p w:rsidR="00113DA3" w:rsidRPr="000C1780" w:rsidRDefault="00113DA3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- несоблюдение требований, установленных подпунктами 2.3.1 - 2.3.2 настоящего Порядка;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несоответствие вопросов, указанных в заявлении о проведении публичных слушаний, требованиям, определенным в пунктах 1.4, 1.5 настоящего Порядка. </w:t>
      </w:r>
    </w:p>
    <w:p w:rsidR="00113DA3" w:rsidRPr="000C1780" w:rsidRDefault="00113DA3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2.3.5. О результатах рассмотрения заявления инициативной группы </w:t>
      </w:r>
      <w:r w:rsidRPr="000C1780">
        <w:rPr>
          <w:sz w:val="28"/>
          <w:szCs w:val="28"/>
        </w:rPr>
        <w:t>о проведении публичных слушаний</w:t>
      </w:r>
      <w:r w:rsidRPr="000C1780">
        <w:rPr>
          <w:sz w:val="28"/>
        </w:rPr>
        <w:t xml:space="preserve"> контактное лицо уведомляется в срок</w:t>
      </w:r>
      <w:r>
        <w:rPr>
          <w:sz w:val="28"/>
        </w:rPr>
        <w:br/>
      </w:r>
      <w:r w:rsidRPr="000C1780">
        <w:rPr>
          <w:sz w:val="28"/>
        </w:rPr>
        <w:t xml:space="preserve">не позднее </w:t>
      </w:r>
      <w:r>
        <w:rPr>
          <w:sz w:val="28"/>
        </w:rPr>
        <w:t xml:space="preserve">5 </w:t>
      </w:r>
      <w:r w:rsidRPr="000C1780">
        <w:rPr>
          <w:sz w:val="28"/>
        </w:rPr>
        <w:t xml:space="preserve">дней со дня принятия </w:t>
      </w:r>
      <w:r w:rsidRPr="00E87B26">
        <w:rPr>
          <w:sz w:val="28"/>
          <w:szCs w:val="28"/>
        </w:rPr>
        <w:t>Быковской городской Дум</w:t>
      </w:r>
      <w:r>
        <w:rPr>
          <w:sz w:val="28"/>
          <w:szCs w:val="28"/>
        </w:rPr>
        <w:t>ой</w:t>
      </w:r>
      <w:r>
        <w:rPr>
          <w:i/>
          <w:u w:val="single"/>
        </w:rPr>
        <w:t xml:space="preserve"> </w:t>
      </w:r>
      <w:r w:rsidRPr="000C1780">
        <w:rPr>
          <w:sz w:val="28"/>
        </w:rPr>
        <w:t xml:space="preserve">соответствующего решения. </w:t>
      </w:r>
    </w:p>
    <w:p w:rsidR="00113DA3" w:rsidRPr="000C1780" w:rsidRDefault="00113DA3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В случае принятия</w:t>
      </w:r>
      <w:r>
        <w:rPr>
          <w:sz w:val="28"/>
        </w:rPr>
        <w:t xml:space="preserve"> </w:t>
      </w:r>
      <w:r w:rsidRPr="00E87B26">
        <w:rPr>
          <w:sz w:val="28"/>
          <w:szCs w:val="28"/>
        </w:rPr>
        <w:t>Быковской городской Дум</w:t>
      </w:r>
      <w:r>
        <w:rPr>
          <w:sz w:val="28"/>
          <w:szCs w:val="28"/>
        </w:rPr>
        <w:t>ой</w:t>
      </w:r>
      <w:r>
        <w:rPr>
          <w:sz w:val="28"/>
        </w:rPr>
        <w:t xml:space="preserve"> </w:t>
      </w:r>
      <w:r w:rsidRPr="000C1780">
        <w:rPr>
          <w:sz w:val="28"/>
        </w:rPr>
        <w:t xml:space="preserve">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113DA3" w:rsidRPr="000C1780" w:rsidRDefault="00113DA3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Инициативная группа вправе повторно обратиться в </w:t>
      </w:r>
      <w:r w:rsidRPr="00E87B26">
        <w:rPr>
          <w:sz w:val="28"/>
          <w:szCs w:val="28"/>
        </w:rPr>
        <w:t>Быковск</w:t>
      </w:r>
      <w:r>
        <w:rPr>
          <w:sz w:val="28"/>
          <w:szCs w:val="28"/>
        </w:rPr>
        <w:t>ую городскую</w:t>
      </w:r>
      <w:r w:rsidRPr="00E87B26">
        <w:rPr>
          <w:sz w:val="28"/>
          <w:szCs w:val="28"/>
        </w:rPr>
        <w:t xml:space="preserve"> Дум</w:t>
      </w:r>
      <w:r>
        <w:rPr>
          <w:sz w:val="28"/>
          <w:szCs w:val="28"/>
        </w:rPr>
        <w:t xml:space="preserve">у </w:t>
      </w:r>
      <w:r w:rsidRPr="000C1780">
        <w:rPr>
          <w:sz w:val="28"/>
        </w:rPr>
        <w:t>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 xml:space="preserve">2.3.6. </w:t>
      </w:r>
      <w:r w:rsidRPr="000C1780">
        <w:rPr>
          <w:sz w:val="28"/>
          <w:szCs w:val="28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дорабатывается </w:t>
      </w:r>
      <w:r>
        <w:rPr>
          <w:sz w:val="28"/>
          <w:szCs w:val="28"/>
        </w:rPr>
        <w:t>администрацией Быковского городского поселения</w:t>
      </w:r>
      <w:r w:rsidRPr="000C1780">
        <w:rPr>
          <w:sz w:val="28"/>
          <w:szCs w:val="28"/>
        </w:rPr>
        <w:t xml:space="preserve">,  с учетом требований действующего законодательства </w:t>
      </w:r>
      <w:r w:rsidRPr="00E87B26"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, течение </w:t>
      </w:r>
      <w:r>
        <w:rPr>
          <w:sz w:val="28"/>
          <w:szCs w:val="28"/>
        </w:rPr>
        <w:t xml:space="preserve">15 </w:t>
      </w:r>
      <w:r w:rsidRPr="000C1780">
        <w:rPr>
          <w:color w:val="FF0000"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дней со дня принятия решения о назначении публичных слушаний.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  <w:szCs w:val="28"/>
        </w:rPr>
        <w:t xml:space="preserve"> 2.4. </w:t>
      </w:r>
      <w:r w:rsidRPr="000C1780">
        <w:rPr>
          <w:sz w:val="28"/>
        </w:rPr>
        <w:t xml:space="preserve">Порядок выдвижения инициативы о проведении публичных слушаний </w:t>
      </w:r>
      <w:r>
        <w:rPr>
          <w:sz w:val="28"/>
        </w:rPr>
        <w:t>Быковского городского поселения.</w:t>
      </w:r>
      <w:r w:rsidRPr="000C1780">
        <w:rPr>
          <w:sz w:val="28"/>
        </w:rPr>
        <w:t xml:space="preserve"> </w:t>
      </w:r>
    </w:p>
    <w:p w:rsidR="00113DA3" w:rsidRPr="000C1780" w:rsidRDefault="00113DA3" w:rsidP="00D803B3">
      <w:pPr>
        <w:ind w:firstLine="708"/>
        <w:jc w:val="both"/>
        <w:rPr>
          <w:i/>
          <w:u w:val="single"/>
        </w:rPr>
      </w:pPr>
      <w:r w:rsidRPr="000C1780">
        <w:rPr>
          <w:sz w:val="28"/>
        </w:rPr>
        <w:t xml:space="preserve">2.4.1. Предложение о проведении публичных слушаний по инициативе </w:t>
      </w:r>
      <w:r w:rsidRPr="004B14FA">
        <w:rPr>
          <w:sz w:val="28"/>
          <w:szCs w:val="28"/>
        </w:rPr>
        <w:t>Быковской городской Думы</w:t>
      </w:r>
      <w:r w:rsidRPr="004B14FA">
        <w:t xml:space="preserve"> </w:t>
      </w:r>
      <w:r w:rsidRPr="000C1780">
        <w:rPr>
          <w:sz w:val="28"/>
        </w:rPr>
        <w:t xml:space="preserve">вправе внести (представить) депутат (группа депутатов) </w:t>
      </w:r>
      <w:r w:rsidRPr="004B14FA">
        <w:rPr>
          <w:sz w:val="28"/>
          <w:szCs w:val="28"/>
        </w:rPr>
        <w:t>Быковской городской Думы</w:t>
      </w:r>
      <w:r>
        <w:rPr>
          <w:sz w:val="28"/>
          <w:szCs w:val="28"/>
        </w:rPr>
        <w:t>.</w:t>
      </w:r>
    </w:p>
    <w:p w:rsidR="00113DA3" w:rsidRPr="000C1780" w:rsidRDefault="00113DA3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>
        <w:rPr>
          <w:sz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, к полномочиям которого относится его принятие (далее – уполномоченный орган). 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C1780">
        <w:rPr>
          <w:sz w:val="28"/>
          <w:szCs w:val="28"/>
        </w:rPr>
        <w:t xml:space="preserve">2.4.3. Обращение и проект муниципального правового акта, в случае его разработки, подлежат рассмотрению на очередном заседании </w:t>
      </w:r>
      <w:r w:rsidRPr="004B14FA">
        <w:rPr>
          <w:sz w:val="28"/>
          <w:szCs w:val="28"/>
        </w:rPr>
        <w:t>Быковской городской Думы</w:t>
      </w:r>
      <w:r w:rsidRPr="000C1780">
        <w:rPr>
          <w:sz w:val="28"/>
          <w:szCs w:val="28"/>
        </w:rPr>
        <w:t xml:space="preserve"> в соответствии с регламентом </w:t>
      </w:r>
      <w:r w:rsidRPr="004B14FA">
        <w:rPr>
          <w:sz w:val="28"/>
          <w:szCs w:val="28"/>
        </w:rPr>
        <w:t>Быковской городской Думы</w:t>
      </w:r>
      <w:r w:rsidRPr="000C1780">
        <w:rPr>
          <w:i/>
          <w:sz w:val="28"/>
          <w:szCs w:val="28"/>
        </w:rPr>
        <w:t xml:space="preserve">.    </w:t>
      </w:r>
    </w:p>
    <w:p w:rsidR="00113DA3" w:rsidRPr="000C1780" w:rsidRDefault="00113DA3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По результатам обсуждения обращения депутата (группы депутатов) </w:t>
      </w:r>
      <w:r w:rsidRPr="004B14FA">
        <w:rPr>
          <w:sz w:val="28"/>
          <w:szCs w:val="28"/>
        </w:rPr>
        <w:t>Быковской городской Думы</w:t>
      </w:r>
      <w:r w:rsidRPr="000C1780">
        <w:rPr>
          <w:sz w:val="28"/>
          <w:szCs w:val="28"/>
        </w:rPr>
        <w:t xml:space="preserve">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 правового акта не рассматривается). </w:t>
      </w:r>
    </w:p>
    <w:p w:rsidR="00113DA3" w:rsidRPr="000C1780" w:rsidRDefault="00113DA3" w:rsidP="00D803B3">
      <w:pPr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>Депутат (г</w:t>
      </w:r>
      <w:r w:rsidRPr="000C1780">
        <w:rPr>
          <w:sz w:val="28"/>
        </w:rPr>
        <w:t xml:space="preserve">руппа депутатов) вправе повторно обратиться в </w:t>
      </w:r>
      <w:r w:rsidRPr="004B14FA">
        <w:rPr>
          <w:sz w:val="28"/>
          <w:szCs w:val="28"/>
        </w:rPr>
        <w:t>Б</w:t>
      </w:r>
      <w:r>
        <w:rPr>
          <w:sz w:val="28"/>
          <w:szCs w:val="28"/>
        </w:rPr>
        <w:t>ыковскую</w:t>
      </w:r>
      <w:r w:rsidRPr="004B14FA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B14FA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0C1780">
        <w:rPr>
          <w:sz w:val="28"/>
        </w:rPr>
        <w:t xml:space="preserve"> с инициативой о проведении публичных слушаний после устранения причин, послуживших основанием для отказа в их назначении.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pacing w:val="-8"/>
          <w:sz w:val="28"/>
          <w:szCs w:val="28"/>
        </w:rPr>
        <w:t xml:space="preserve">2.6. Решение </w:t>
      </w:r>
      <w:r>
        <w:rPr>
          <w:spacing w:val="-8"/>
          <w:sz w:val="28"/>
          <w:szCs w:val="28"/>
        </w:rPr>
        <w:t xml:space="preserve">администрации </w:t>
      </w:r>
      <w:r>
        <w:rPr>
          <w:sz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 (постановление главы) о назначении публичных слушаний должно приниматься не позднее </w:t>
      </w:r>
      <w:r>
        <w:rPr>
          <w:sz w:val="28"/>
          <w:szCs w:val="28"/>
        </w:rPr>
        <w:t xml:space="preserve">20 </w:t>
      </w:r>
      <w:r w:rsidRPr="000C1780">
        <w:rPr>
          <w:sz w:val="28"/>
          <w:szCs w:val="28"/>
        </w:rPr>
        <w:t xml:space="preserve"> дней до даты проведения публичных слушаний.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2.7. Решение </w:t>
      </w:r>
      <w:r>
        <w:rPr>
          <w:spacing w:val="-8"/>
          <w:sz w:val="28"/>
          <w:szCs w:val="28"/>
        </w:rPr>
        <w:t xml:space="preserve">администрации </w:t>
      </w:r>
      <w:r>
        <w:rPr>
          <w:sz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 (постановление главы) о назначении публичных слушаний должно содержать: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инициаторах проведения публичных слушаний, указанных в пункте 1.3 настоящего Порядка;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организаторе публичных слушаний;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0C1780">
        <w:rPr>
          <w:sz w:val="28"/>
        </w:rPr>
        <w:t xml:space="preserve">адрес места (адреса мест) размещения текста проекта </w:t>
      </w:r>
      <w:r w:rsidRPr="000C1780">
        <w:rPr>
          <w:sz w:val="28"/>
          <w:szCs w:val="28"/>
        </w:rPr>
        <w:t xml:space="preserve">муниципального правового </w:t>
      </w:r>
      <w:r w:rsidRPr="000C1780">
        <w:rPr>
          <w:spacing w:val="-4"/>
          <w:sz w:val="28"/>
          <w:szCs w:val="28"/>
        </w:rPr>
        <w:t>акта,</w:t>
      </w:r>
      <w:r w:rsidRPr="000C1780">
        <w:rPr>
          <w:spacing w:val="-4"/>
        </w:rPr>
        <w:t xml:space="preserve"> </w:t>
      </w:r>
      <w:r w:rsidRPr="000C1780">
        <w:rPr>
          <w:spacing w:val="-4"/>
          <w:sz w:val="28"/>
          <w:szCs w:val="28"/>
        </w:rPr>
        <w:t>выносимого на публичные слушания, на  бумажном носителе;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адрес места (адреса мест) приема </w:t>
      </w:r>
      <w:r w:rsidRPr="000C1780">
        <w:rPr>
          <w:sz w:val="28"/>
          <w:szCs w:val="28"/>
        </w:rPr>
        <w:t>замечаний и предложений</w:t>
      </w:r>
      <w:r w:rsidRPr="000C1780">
        <w:rPr>
          <w:spacing w:val="-4"/>
          <w:sz w:val="28"/>
          <w:szCs w:val="28"/>
        </w:rPr>
        <w:t xml:space="preserve"> жителей</w:t>
      </w:r>
      <w:r w:rsidRPr="000C1780">
        <w:rPr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>на бумажном носителе</w:t>
      </w:r>
      <w:r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0C1780">
        <w:rPr>
          <w:spacing w:val="-4"/>
          <w:sz w:val="28"/>
          <w:szCs w:val="28"/>
        </w:rPr>
        <w:t>;</w:t>
      </w:r>
      <w:r w:rsidRPr="000C1780">
        <w:rPr>
          <w:sz w:val="28"/>
          <w:szCs w:val="28"/>
        </w:rPr>
        <w:t xml:space="preserve"> </w:t>
      </w:r>
      <w:r w:rsidRPr="000C1780">
        <w:rPr>
          <w:sz w:val="28"/>
        </w:rPr>
        <w:t xml:space="preserve">  </w:t>
      </w:r>
    </w:p>
    <w:p w:rsidR="00113DA3" w:rsidRPr="000C1780" w:rsidRDefault="00113DA3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адрес места (адреса мест) размещения на бумажном носителе </w:t>
      </w:r>
      <w:r w:rsidRPr="000C1780">
        <w:rPr>
          <w:sz w:val="28"/>
          <w:szCs w:val="28"/>
        </w:rPr>
        <w:t xml:space="preserve">результатов публичных слушаний, включая мотивированное обоснование принятых решений;   </w:t>
      </w:r>
      <w:r w:rsidRPr="000C1780">
        <w:rPr>
          <w:sz w:val="28"/>
        </w:rPr>
        <w:t xml:space="preserve">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 xml:space="preserve">адрес официального сайта </w:t>
      </w:r>
      <w:r>
        <w:rPr>
          <w:spacing w:val="-8"/>
          <w:sz w:val="28"/>
          <w:szCs w:val="28"/>
        </w:rPr>
        <w:t xml:space="preserve">администрации </w:t>
      </w:r>
      <w:r>
        <w:rPr>
          <w:sz w:val="28"/>
        </w:rPr>
        <w:t>Быковского городского поселения</w:t>
      </w:r>
      <w:r w:rsidRPr="000C1780">
        <w:t xml:space="preserve"> </w:t>
      </w:r>
      <w:r w:rsidRPr="000C1780">
        <w:rPr>
          <w:sz w:val="28"/>
          <w:szCs w:val="28"/>
        </w:rPr>
        <w:t>в информационно-телекоммуникационной сети «Интернет» (далее – официальный сайт), на котором будет размещен проект муниципального правового акта,</w:t>
      </w:r>
      <w:r w:rsidRPr="000C1780">
        <w:t xml:space="preserve"> </w:t>
      </w:r>
      <w:r w:rsidRPr="000C1780">
        <w:rPr>
          <w:sz w:val="28"/>
          <w:szCs w:val="28"/>
        </w:rPr>
        <w:t>выносимого на публичные слушания,</w:t>
      </w:r>
      <w:r w:rsidRPr="000C1780">
        <w:rPr>
          <w:sz w:val="28"/>
          <w:szCs w:val="28"/>
        </w:rPr>
        <w:br/>
        <w:t>в электронном виде, а также результаты публичных слушаний</w:t>
      </w:r>
      <w:r w:rsidRPr="000C1780">
        <w:rPr>
          <w:sz w:val="28"/>
          <w:szCs w:val="28"/>
        </w:rPr>
        <w:br/>
      </w:r>
      <w:r w:rsidRPr="000C1780">
        <w:rPr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Pr="000C1780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акта; </w:t>
      </w:r>
    </w:p>
    <w:p w:rsidR="00113DA3" w:rsidRPr="000C1780" w:rsidRDefault="00113DA3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>возможность использования в целях организации и проведения публичных слушаний федеральной государственной информационной системы «Единый портал государственных и муниципальных услуг (</w:t>
      </w:r>
      <w:r w:rsidRPr="00165C2A">
        <w:rPr>
          <w:sz w:val="28"/>
        </w:rPr>
        <w:t>функций)» (далее – Единый портал) в соответствии с порядком, устанавливаемым Правительством Российской Федерации;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информацию о порядке и сроках </w:t>
      </w:r>
      <w:r w:rsidRPr="000C1780">
        <w:rPr>
          <w:spacing w:val="-4"/>
          <w:sz w:val="28"/>
          <w:szCs w:val="28"/>
        </w:rPr>
        <w:t xml:space="preserve">представления жителями </w:t>
      </w:r>
      <w:r w:rsidRPr="000C1780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дата, время, место проведения публичных слушаний;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0C1780">
        <w:rPr>
          <w:sz w:val="28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113DA3" w:rsidRPr="000C1780" w:rsidRDefault="00113DA3" w:rsidP="003900E0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>порядок участия граждан в обсуждении проекта</w:t>
      </w:r>
      <w:r w:rsidRPr="000C1780">
        <w:rPr>
          <w:sz w:val="28"/>
          <w:szCs w:val="28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В случае вынесения на публичные слушания проекта муниципального правового акта он подлежит размещению в местах, указанных в решении о назначении публичных слушаний, в качестве приложения к данному решению не позднее </w:t>
      </w:r>
      <w:r>
        <w:rPr>
          <w:sz w:val="28"/>
        </w:rPr>
        <w:t xml:space="preserve">10 </w:t>
      </w:r>
      <w:r w:rsidRPr="000C1780">
        <w:rPr>
          <w:sz w:val="28"/>
        </w:rPr>
        <w:t xml:space="preserve"> дней</w:t>
      </w:r>
      <w:r w:rsidRPr="000C1780">
        <w:rPr>
          <w:color w:val="FF0000"/>
          <w:sz w:val="28"/>
        </w:rPr>
        <w:t xml:space="preserve"> </w:t>
      </w:r>
      <w:r w:rsidRPr="000C1780">
        <w:rPr>
          <w:sz w:val="28"/>
        </w:rPr>
        <w:t>со дня принятия названного решения.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Приложением к решению </w:t>
      </w:r>
      <w:r w:rsidRPr="00C76906">
        <w:rPr>
          <w:sz w:val="28"/>
          <w:szCs w:val="28"/>
        </w:rPr>
        <w:t>администрации Быковского городского поселения</w:t>
      </w:r>
      <w:r w:rsidRPr="000C1780">
        <w:rPr>
          <w:sz w:val="28"/>
          <w:szCs w:val="28"/>
        </w:rPr>
        <w:t xml:space="preserve"> (постановлению главы)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2.8. На официальном сайте размещается: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решение </w:t>
      </w:r>
      <w:r w:rsidRPr="00C76906">
        <w:rPr>
          <w:sz w:val="28"/>
          <w:szCs w:val="28"/>
        </w:rPr>
        <w:t>администрации Быковского городского поселения</w:t>
      </w:r>
      <w:r w:rsidRPr="000C1780">
        <w:rPr>
          <w:sz w:val="28"/>
          <w:szCs w:val="28"/>
        </w:rPr>
        <w:t xml:space="preserve"> (постановление главы) о назначении публичных слушаний; 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  текст проекта </w:t>
      </w:r>
      <w:r w:rsidRPr="000C1780">
        <w:rPr>
          <w:spacing w:val="-4"/>
          <w:sz w:val="28"/>
          <w:szCs w:val="28"/>
        </w:rPr>
        <w:t>муниципального правового акта</w:t>
      </w:r>
      <w:r w:rsidRPr="000C1780">
        <w:rPr>
          <w:sz w:val="28"/>
          <w:szCs w:val="28"/>
        </w:rPr>
        <w:t xml:space="preserve">, </w:t>
      </w:r>
      <w:r w:rsidRPr="000C1780">
        <w:rPr>
          <w:spacing w:val="-4"/>
          <w:sz w:val="28"/>
          <w:szCs w:val="28"/>
        </w:rPr>
        <w:t>выносимого</w:t>
      </w:r>
      <w:r w:rsidRPr="000C1780">
        <w:rPr>
          <w:sz w:val="28"/>
          <w:szCs w:val="28"/>
        </w:rPr>
        <w:t xml:space="preserve"> на публичные слушания, с указанием даты его размещения на официальном сайте;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 гиперссылка на страницу официального сайта, </w:t>
      </w:r>
      <w:r w:rsidRPr="000C1780">
        <w:rPr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Pr="000C1780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 результаты публичных слушаний, включая мотивированное обоснование принятых решений;  </w:t>
      </w:r>
    </w:p>
    <w:p w:rsidR="00113DA3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электронная форма, посредством заполнения которой обеспечивается возможность </w:t>
      </w:r>
      <w:r w:rsidRPr="000C1780">
        <w:rPr>
          <w:spacing w:val="-4"/>
          <w:sz w:val="28"/>
          <w:szCs w:val="28"/>
        </w:rPr>
        <w:t xml:space="preserve">представления жителями </w:t>
      </w:r>
      <w:r w:rsidRPr="000C1780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акта.</w:t>
      </w:r>
    </w:p>
    <w:p w:rsidR="00113DA3" w:rsidRPr="00165C2A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2.9. На Едином портале размещаются:</w:t>
      </w:r>
    </w:p>
    <w:p w:rsidR="00113DA3" w:rsidRPr="00165C2A" w:rsidRDefault="00113DA3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решение </w:t>
      </w:r>
      <w:r w:rsidRPr="00C76906">
        <w:rPr>
          <w:sz w:val="28"/>
          <w:szCs w:val="28"/>
        </w:rPr>
        <w:t>администрации Быковского городского поселения</w:t>
      </w:r>
      <w:r w:rsidRPr="00165C2A">
        <w:rPr>
          <w:sz w:val="28"/>
          <w:szCs w:val="28"/>
        </w:rPr>
        <w:t xml:space="preserve"> (постановление главы) о назначении публичных слушаний;  </w:t>
      </w:r>
    </w:p>
    <w:p w:rsidR="00113DA3" w:rsidRPr="00165C2A" w:rsidRDefault="00113DA3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 текст проекта </w:t>
      </w:r>
      <w:r w:rsidRPr="00165C2A">
        <w:rPr>
          <w:spacing w:val="-4"/>
          <w:sz w:val="28"/>
          <w:szCs w:val="28"/>
        </w:rPr>
        <w:t>муниципального правового акта</w:t>
      </w:r>
      <w:r w:rsidRPr="00165C2A">
        <w:rPr>
          <w:sz w:val="28"/>
          <w:szCs w:val="28"/>
        </w:rPr>
        <w:t xml:space="preserve">, </w:t>
      </w:r>
      <w:r w:rsidRPr="00165C2A">
        <w:rPr>
          <w:spacing w:val="-4"/>
          <w:sz w:val="28"/>
          <w:szCs w:val="28"/>
        </w:rPr>
        <w:t>выносимого</w:t>
      </w:r>
      <w:r w:rsidRPr="00165C2A">
        <w:rPr>
          <w:spacing w:val="-4"/>
          <w:sz w:val="28"/>
          <w:szCs w:val="28"/>
        </w:rPr>
        <w:br/>
      </w:r>
      <w:r w:rsidRPr="00165C2A">
        <w:rPr>
          <w:sz w:val="28"/>
          <w:szCs w:val="28"/>
        </w:rPr>
        <w:t>на публичные слушания, с указанием даты его размещения на Едином портале;</w:t>
      </w:r>
    </w:p>
    <w:p w:rsidR="00113DA3" w:rsidRPr="00165C2A" w:rsidRDefault="00113DA3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информация об обеспечении возможности 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"Единая система идентификации</w:t>
      </w:r>
      <w:r w:rsidRPr="00165C2A">
        <w:rPr>
          <w:sz w:val="28"/>
          <w:szCs w:val="28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113DA3" w:rsidRPr="000C1780" w:rsidRDefault="00113DA3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результаты публичных слушаний, включая мотивированное обоснование принятых решений.</w:t>
      </w:r>
      <w:r w:rsidRPr="000C1780">
        <w:rPr>
          <w:sz w:val="28"/>
          <w:szCs w:val="28"/>
        </w:rPr>
        <w:t xml:space="preserve"> 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3. Подготовка и проведение публичных слушаний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3.1. В целях оповещения жителей о проведении публичных слушаний решение </w:t>
      </w:r>
      <w:r w:rsidRPr="00C76906">
        <w:rPr>
          <w:sz w:val="28"/>
          <w:szCs w:val="28"/>
        </w:rPr>
        <w:t>администрации Быковского городского поселения</w:t>
      </w:r>
      <w:r w:rsidRPr="000C1780">
        <w:rPr>
          <w:sz w:val="28"/>
          <w:szCs w:val="28"/>
        </w:rPr>
        <w:t xml:space="preserve"> (постановление главы) о назначении публичных слушаний подлежит официальному опубликованию (обнародованию)</w:t>
      </w:r>
      <w:r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в порядке, установленном для официального опубликования (обнародования) муниципальных правовых актов, иной официальной информации не позднее </w:t>
      </w:r>
      <w:r>
        <w:rPr>
          <w:sz w:val="28"/>
          <w:szCs w:val="28"/>
        </w:rPr>
        <w:t>10</w:t>
      </w:r>
      <w:r w:rsidRPr="000C1780">
        <w:rPr>
          <w:sz w:val="28"/>
          <w:szCs w:val="28"/>
        </w:rPr>
        <w:t xml:space="preserve"> дней до даты проведения публичных слушаний.</w:t>
      </w:r>
    </w:p>
    <w:p w:rsidR="00113DA3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6ED3">
        <w:rPr>
          <w:spacing w:val="-4"/>
          <w:sz w:val="28"/>
          <w:szCs w:val="28"/>
        </w:rPr>
        <w:t xml:space="preserve">Информация о назначении публичных слушаний </w:t>
      </w:r>
      <w:r>
        <w:rPr>
          <w:spacing w:val="-4"/>
          <w:sz w:val="28"/>
          <w:szCs w:val="28"/>
        </w:rPr>
        <w:t xml:space="preserve"> </w:t>
      </w:r>
      <w:r w:rsidRPr="00B96ED3">
        <w:rPr>
          <w:spacing w:val="-4"/>
          <w:sz w:val="28"/>
          <w:szCs w:val="28"/>
        </w:rPr>
        <w:t>подлежит</w:t>
      </w:r>
      <w:r w:rsidRPr="000C1780">
        <w:rPr>
          <w:sz w:val="28"/>
          <w:szCs w:val="28"/>
        </w:rPr>
        <w:t xml:space="preserve"> размещению на официальном сайте в течение </w:t>
      </w:r>
      <w:r>
        <w:rPr>
          <w:sz w:val="28"/>
          <w:szCs w:val="28"/>
        </w:rPr>
        <w:t xml:space="preserve">10 </w:t>
      </w:r>
      <w:r w:rsidRPr="000C1780">
        <w:rPr>
          <w:sz w:val="28"/>
          <w:szCs w:val="28"/>
        </w:rPr>
        <w:t xml:space="preserve">дней со дня издания решения </w:t>
      </w:r>
      <w:r w:rsidRPr="00C76906">
        <w:rPr>
          <w:sz w:val="28"/>
          <w:szCs w:val="28"/>
        </w:rPr>
        <w:t>администрации Быковского городского поселения</w:t>
      </w:r>
      <w:r w:rsidRPr="000C1780">
        <w:rPr>
          <w:sz w:val="28"/>
          <w:szCs w:val="28"/>
        </w:rPr>
        <w:t xml:space="preserve"> (постановления главы).</w:t>
      </w:r>
    </w:p>
    <w:p w:rsidR="00113DA3" w:rsidRPr="00165C2A" w:rsidRDefault="00113DA3" w:rsidP="00B96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Информация о назначении публичных слушаний  подлежит размещению на Едином портале в течение </w:t>
      </w:r>
      <w:r>
        <w:rPr>
          <w:sz w:val="28"/>
          <w:szCs w:val="28"/>
        </w:rPr>
        <w:t>15</w:t>
      </w:r>
      <w:r w:rsidRPr="00165C2A">
        <w:rPr>
          <w:sz w:val="28"/>
          <w:szCs w:val="28"/>
        </w:rPr>
        <w:t xml:space="preserve">  дней со дня издания решения </w:t>
      </w:r>
      <w:r w:rsidRPr="00C76906">
        <w:rPr>
          <w:sz w:val="28"/>
          <w:szCs w:val="28"/>
        </w:rPr>
        <w:t>администрации Быковского городского поселения</w:t>
      </w:r>
      <w:r w:rsidRPr="000C1780">
        <w:rPr>
          <w:sz w:val="28"/>
          <w:szCs w:val="28"/>
        </w:rPr>
        <w:t xml:space="preserve"> </w:t>
      </w:r>
      <w:r w:rsidRPr="00165C2A">
        <w:rPr>
          <w:sz w:val="28"/>
          <w:szCs w:val="28"/>
        </w:rPr>
        <w:t>(постановления главы).</w:t>
      </w:r>
    </w:p>
    <w:p w:rsidR="00113DA3" w:rsidRPr="00165C2A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65C2A">
        <w:rPr>
          <w:sz w:val="28"/>
          <w:szCs w:val="28"/>
        </w:rPr>
        <w:t xml:space="preserve">Организатор публичных слушаний </w:t>
      </w:r>
      <w:r w:rsidRPr="00165C2A">
        <w:rPr>
          <w:sz w:val="28"/>
          <w:szCs w:val="28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113DA3" w:rsidRPr="00165C2A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3.2. Организатор публичных слушаний: </w:t>
      </w:r>
    </w:p>
    <w:p w:rsidR="00113DA3" w:rsidRPr="00165C2A" w:rsidRDefault="00113DA3" w:rsidP="00BE56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оповещает население о проведении публичных слушаний </w:t>
      </w:r>
      <w:r w:rsidRPr="00165C2A">
        <w:rPr>
          <w:sz w:val="28"/>
          <w:szCs w:val="28"/>
        </w:rPr>
        <w:br/>
        <w:t>и обеспечивает размещение на официальном сайте и Едином портале</w:t>
      </w:r>
      <w:r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 информации, </w:t>
      </w:r>
      <w:r w:rsidRPr="00165C2A">
        <w:rPr>
          <w:sz w:val="28"/>
          <w:szCs w:val="28"/>
        </w:rPr>
        <w:t>предусмотренной пунктами 2.8 и 2.9 настоящего Порядка</w:t>
      </w:r>
      <w:r w:rsidRPr="00165C2A">
        <w:rPr>
          <w:sz w:val="28"/>
          <w:szCs w:val="28"/>
        </w:rPr>
        <w:br/>
        <w:t>с соблюдением сроков, определенных пунктом 3.1 настоящего Порядка;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осуществляет мониторинг представленных жителями на бумажном носителем и (или) посредством официального сайта, Единого портала замечаний и предложений по вынесенному на обсуждение проекту муниципального правового акта;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проводит анализ материалов, представленных инициаторами</w:t>
      </w:r>
      <w:r w:rsidRPr="000C1780">
        <w:rPr>
          <w:sz w:val="28"/>
          <w:szCs w:val="28"/>
        </w:rPr>
        <w:br/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назначает секретаря публичных слушаний для ведения и составления протокола;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определяет докладчиков (содокладчиков);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устанавливает порядок выступлений на публичных слушаниях;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официально опубликовывает (обнародует) и размещает результаты публичных слушаний, включая мотивированное обоснование принятых решений;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принимает необходимые меры для обеспечения охраны общественного порядка при проведении публичных слушаний.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3.3. Публичные слушания проводятся с </w:t>
      </w:r>
      <w:r>
        <w:rPr>
          <w:sz w:val="28"/>
          <w:szCs w:val="28"/>
        </w:rPr>
        <w:t>11</w:t>
      </w:r>
      <w:r w:rsidRPr="000C178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C1780">
        <w:rPr>
          <w:sz w:val="28"/>
          <w:szCs w:val="28"/>
        </w:rPr>
        <w:t xml:space="preserve"> часов и до </w:t>
      </w:r>
      <w:r>
        <w:rPr>
          <w:sz w:val="28"/>
          <w:szCs w:val="28"/>
        </w:rPr>
        <w:t>12</w:t>
      </w:r>
      <w:r w:rsidRPr="000C178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C1780">
        <w:rPr>
          <w:sz w:val="28"/>
          <w:szCs w:val="28"/>
        </w:rPr>
        <w:t xml:space="preserve"> часов.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3.4. Участниками публичных слушаний являются:</w:t>
      </w:r>
    </w:p>
    <w:p w:rsidR="00113DA3" w:rsidRPr="000C1780" w:rsidRDefault="00113DA3" w:rsidP="00F16E29">
      <w:pPr>
        <w:spacing w:line="316" w:lineRule="exact"/>
        <w:ind w:firstLine="709"/>
        <w:jc w:val="both"/>
        <w:rPr>
          <w:kern w:val="1"/>
          <w:sz w:val="28"/>
          <w:szCs w:val="28"/>
        </w:rPr>
      </w:pPr>
      <w:r w:rsidRPr="000C1780">
        <w:rPr>
          <w:sz w:val="28"/>
          <w:szCs w:val="28"/>
        </w:rPr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Pr="00C76906">
        <w:rPr>
          <w:sz w:val="28"/>
          <w:szCs w:val="28"/>
        </w:rPr>
        <w:t>Быковского городского поселения</w:t>
      </w:r>
      <w:r w:rsidRPr="000C1780">
        <w:rPr>
          <w:kern w:val="1"/>
          <w:sz w:val="28"/>
          <w:szCs w:val="28"/>
        </w:rPr>
        <w:t>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i/>
          <w:sz w:val="28"/>
          <w:szCs w:val="28"/>
          <w:u w:val="single"/>
        </w:rPr>
      </w:pPr>
      <w:r w:rsidRPr="000C1780">
        <w:rPr>
          <w:spacing w:val="-4"/>
          <w:sz w:val="28"/>
          <w:szCs w:val="28"/>
        </w:rPr>
        <w:t xml:space="preserve">- депутаты </w:t>
      </w:r>
      <w:r>
        <w:rPr>
          <w:sz w:val="28"/>
          <w:szCs w:val="28"/>
        </w:rPr>
        <w:t>Быковской г</w:t>
      </w:r>
      <w:r w:rsidRPr="00C76906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C76906">
        <w:rPr>
          <w:sz w:val="28"/>
          <w:szCs w:val="28"/>
        </w:rPr>
        <w:t xml:space="preserve"> </w:t>
      </w:r>
      <w:r>
        <w:rPr>
          <w:sz w:val="28"/>
          <w:szCs w:val="28"/>
        </w:rPr>
        <w:t>Думы;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b/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>- глава</w:t>
      </w:r>
      <w:r w:rsidRPr="000C1780">
        <w:rPr>
          <w:kern w:val="1"/>
          <w:sz w:val="28"/>
          <w:szCs w:val="28"/>
        </w:rPr>
        <w:t>.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3.4.1. Жители, указанные в абзаце втором пункта 3.4 настоящего Порядка, вправе представить свои замечания и предложения по проекту</w:t>
      </w:r>
      <w:r w:rsidRPr="000C1780">
        <w:rPr>
          <w:sz w:val="28"/>
          <w:szCs w:val="28"/>
        </w:rPr>
        <w:br/>
        <w:t>муниципального правового акта, вынесенному на публичные слушания: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в устной форме в ходе выступления на публичных слушаниях;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Pr="000C1780">
        <w:rPr>
          <w:spacing w:val="-4"/>
          <w:sz w:val="28"/>
          <w:szCs w:val="28"/>
        </w:rPr>
        <w:t>на бумажном носителе</w:t>
      </w:r>
      <w:r w:rsidRPr="000C1780">
        <w:rPr>
          <w:sz w:val="28"/>
          <w:szCs w:val="28"/>
        </w:rPr>
        <w:t xml:space="preserve"> по </w:t>
      </w:r>
      <w:r w:rsidRPr="000C1780">
        <w:rPr>
          <w:sz w:val="28"/>
        </w:rPr>
        <w:t xml:space="preserve">адресу места (адресам мест) приема </w:t>
      </w:r>
      <w:r w:rsidRPr="000C1780">
        <w:rPr>
          <w:sz w:val="28"/>
          <w:szCs w:val="28"/>
        </w:rPr>
        <w:t xml:space="preserve">замечаний и предложений, предусмотренных решением </w:t>
      </w:r>
      <w:r w:rsidRPr="00062B86">
        <w:rPr>
          <w:sz w:val="28"/>
          <w:szCs w:val="28"/>
        </w:rPr>
        <w:t xml:space="preserve">Быковской городской Думой </w:t>
      </w:r>
      <w:r w:rsidRPr="000C1780">
        <w:rPr>
          <w:sz w:val="28"/>
          <w:szCs w:val="28"/>
        </w:rPr>
        <w:t>(постановлением главы) о назначении публичных слушаний;</w:t>
      </w:r>
    </w:p>
    <w:p w:rsidR="00113DA3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в электронной форме посредством официального сайта</w:t>
      </w:r>
      <w:r>
        <w:rPr>
          <w:sz w:val="28"/>
          <w:szCs w:val="28"/>
        </w:rPr>
        <w:t>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с использованием Единого портала.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z w:val="28"/>
          <w:szCs w:val="28"/>
        </w:rPr>
        <w:t>3.4.2. Прием замечаний и предложений</w:t>
      </w:r>
      <w:r w:rsidRPr="000C1780">
        <w:rPr>
          <w:spacing w:val="-4"/>
          <w:sz w:val="28"/>
          <w:szCs w:val="28"/>
        </w:rPr>
        <w:t xml:space="preserve"> жителей</w:t>
      </w:r>
      <w:r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0C1780">
        <w:rPr>
          <w:spacing w:val="-4"/>
          <w:sz w:val="28"/>
          <w:szCs w:val="28"/>
        </w:rPr>
        <w:t xml:space="preserve"> осуществляется: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pacing w:val="-4"/>
          <w:sz w:val="28"/>
          <w:szCs w:val="28"/>
        </w:rPr>
        <w:t>- на бумажном носителе</w:t>
      </w:r>
      <w:r w:rsidRPr="000C1780">
        <w:rPr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со дня официального опубликования (обнародования) решения </w:t>
      </w:r>
      <w:r>
        <w:rPr>
          <w:sz w:val="28"/>
          <w:szCs w:val="28"/>
        </w:rPr>
        <w:t>Быковской г</w:t>
      </w:r>
      <w:r w:rsidRPr="00C76906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C7690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0C1780">
        <w:rPr>
          <w:spacing w:val="-4"/>
          <w:sz w:val="28"/>
          <w:szCs w:val="28"/>
        </w:rPr>
        <w:t xml:space="preserve"> (постановления главы) о назначении публичных слушаний и до момента завершения публичных слушаний</w:t>
      </w:r>
      <w:r>
        <w:rPr>
          <w:spacing w:val="-4"/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(истечения срока, указанного в решении </w:t>
      </w:r>
      <w:r>
        <w:rPr>
          <w:sz w:val="28"/>
          <w:szCs w:val="28"/>
        </w:rPr>
        <w:t>Быковской г</w:t>
      </w:r>
      <w:r w:rsidRPr="00C76906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C7690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0C1780">
        <w:rPr>
          <w:spacing w:val="-4"/>
          <w:sz w:val="28"/>
          <w:szCs w:val="28"/>
        </w:rPr>
        <w:t xml:space="preserve"> (</w:t>
      </w:r>
      <w:r w:rsidRPr="000C1780">
        <w:rPr>
          <w:sz w:val="28"/>
          <w:szCs w:val="28"/>
        </w:rPr>
        <w:t>постановлении главы)</w:t>
      </w:r>
      <w:r w:rsidRPr="000C1780">
        <w:rPr>
          <w:spacing w:val="-4"/>
          <w:sz w:val="28"/>
          <w:szCs w:val="28"/>
        </w:rPr>
        <w:t xml:space="preserve">; </w:t>
      </w:r>
      <w:r w:rsidRPr="000C1780">
        <w:rPr>
          <w:sz w:val="28"/>
          <w:szCs w:val="28"/>
        </w:rPr>
        <w:t xml:space="preserve"> </w:t>
      </w:r>
    </w:p>
    <w:p w:rsidR="00113DA3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 xml:space="preserve">- со дня </w:t>
      </w:r>
      <w:r w:rsidRPr="000C1780">
        <w:rPr>
          <w:sz w:val="28"/>
          <w:szCs w:val="28"/>
        </w:rPr>
        <w:t xml:space="preserve">размещения на официальном сайте информации, предусмотренной пунктом 2.8 настоящего Порядка, </w:t>
      </w:r>
      <w:r w:rsidRPr="000C1780">
        <w:rPr>
          <w:spacing w:val="-4"/>
          <w:sz w:val="28"/>
          <w:szCs w:val="28"/>
        </w:rPr>
        <w:t xml:space="preserve">и до момента завершения публичных слушаний (истечения срока, указанного в решении </w:t>
      </w:r>
      <w:r>
        <w:rPr>
          <w:sz w:val="28"/>
          <w:szCs w:val="28"/>
        </w:rPr>
        <w:t>Быковской г</w:t>
      </w:r>
      <w:r w:rsidRPr="00C76906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C7690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0C1780">
        <w:rPr>
          <w:spacing w:val="-4"/>
          <w:sz w:val="28"/>
          <w:szCs w:val="28"/>
        </w:rPr>
        <w:t xml:space="preserve"> (</w:t>
      </w:r>
      <w:r w:rsidRPr="000C1780">
        <w:rPr>
          <w:sz w:val="28"/>
          <w:szCs w:val="28"/>
        </w:rPr>
        <w:t>постановлении главы)</w:t>
      </w:r>
      <w:r>
        <w:rPr>
          <w:sz w:val="28"/>
          <w:szCs w:val="28"/>
        </w:rPr>
        <w:t>;</w:t>
      </w:r>
    </w:p>
    <w:p w:rsidR="00113DA3" w:rsidRPr="00165C2A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Pr="00165C2A">
        <w:rPr>
          <w:spacing w:val="-4"/>
          <w:sz w:val="28"/>
          <w:szCs w:val="28"/>
        </w:rPr>
        <w:t xml:space="preserve">со дня </w:t>
      </w:r>
      <w:r w:rsidRPr="00165C2A">
        <w:rPr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Pr="00165C2A">
        <w:rPr>
          <w:spacing w:val="-4"/>
          <w:sz w:val="28"/>
          <w:szCs w:val="28"/>
        </w:rPr>
        <w:t xml:space="preserve">и до момента завершения публичных слушаний (истечения срока, указанного в решении </w:t>
      </w:r>
      <w:r>
        <w:rPr>
          <w:sz w:val="28"/>
          <w:szCs w:val="28"/>
        </w:rPr>
        <w:t>Быковской г</w:t>
      </w:r>
      <w:r w:rsidRPr="00C76906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C7690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65C2A">
        <w:rPr>
          <w:spacing w:val="-4"/>
          <w:sz w:val="28"/>
          <w:szCs w:val="28"/>
        </w:rPr>
        <w:t xml:space="preserve"> (</w:t>
      </w:r>
      <w:r w:rsidRPr="00165C2A">
        <w:rPr>
          <w:sz w:val="28"/>
          <w:szCs w:val="28"/>
        </w:rPr>
        <w:t>постановлении главы);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3.4.3. Замечания и предложения жителей по проекту муниципального</w:t>
      </w:r>
      <w:r w:rsidRPr="000C1780">
        <w:rPr>
          <w:sz w:val="28"/>
          <w:szCs w:val="28"/>
        </w:rPr>
        <w:t xml:space="preserve"> правового акта на бумажном носителе, в электронной форме оформляются жителями с указанием следующей информации: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фамилии, имени, отчества (при наличии) жителя;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даты рождения жителя;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0C1780">
        <w:rPr>
          <w:sz w:val="28"/>
          <w:szCs w:val="28"/>
        </w:rPr>
        <w:t xml:space="preserve"> акта;</w:t>
      </w:r>
    </w:p>
    <w:p w:rsidR="00113DA3" w:rsidRPr="000C1780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адреса электронной почты (в случае представлении замечаний</w:t>
      </w:r>
      <w:r w:rsidRPr="000C1780">
        <w:rPr>
          <w:sz w:val="28"/>
          <w:szCs w:val="28"/>
        </w:rPr>
        <w:br/>
        <w:t xml:space="preserve">и предложений по проекту муниципального правового акта </w:t>
      </w:r>
      <w:r w:rsidRPr="000C1780">
        <w:rPr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113DA3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113DA3" w:rsidRPr="00165C2A" w:rsidRDefault="00113DA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113DA3" w:rsidRPr="00165C2A" w:rsidRDefault="00113DA3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фамилии, имени, отчества (при наличии) жителя;</w:t>
      </w:r>
    </w:p>
    <w:p w:rsidR="00113DA3" w:rsidRPr="00165C2A" w:rsidRDefault="00113DA3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реквизитов основного документа, удостоверяющего личность гражданина;</w:t>
      </w:r>
    </w:p>
    <w:p w:rsidR="00113DA3" w:rsidRPr="00165C2A" w:rsidRDefault="00113DA3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даты рождения жителя;</w:t>
      </w:r>
    </w:p>
    <w:p w:rsidR="00113DA3" w:rsidRPr="00165C2A" w:rsidRDefault="00113DA3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адреса регистрации по месту жительства жителя.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3.5. Перед открытием публичных слушаний по месту их проведения</w:t>
      </w:r>
      <w:r w:rsidRPr="000C1780">
        <w:rPr>
          <w:sz w:val="28"/>
          <w:szCs w:val="28"/>
        </w:rPr>
        <w:t xml:space="preserve"> организатором публичных слушаний проводится регистрация участников публичных слушаний.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 xml:space="preserve"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 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3.6.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113DA3" w:rsidRPr="000C1780" w:rsidRDefault="00113DA3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3.7. Председательствующий поддерживает порядок при проведении публичных слушаний, при необходимости объявляет перерыв.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3.8.После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113DA3" w:rsidRPr="000C1780" w:rsidRDefault="00113DA3" w:rsidP="001136D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13DA3" w:rsidRPr="00165C2A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з</w:t>
      </w:r>
      <w:r w:rsidRPr="000C1780">
        <w:rPr>
          <w:sz w:val="28"/>
          <w:szCs w:val="28"/>
        </w:rPr>
        <w:t>амечания и предложения</w:t>
      </w:r>
      <w:r w:rsidRPr="000C1780">
        <w:rPr>
          <w:sz w:val="28"/>
          <w:szCs w:val="28"/>
        </w:rPr>
        <w:br/>
        <w:t>по проекту муниципального правового акта, рассматриваемого на публичных слушаниях, на бумажном носителе и (или) в электронной форме посредством официального сайта</w:t>
      </w:r>
      <w:r w:rsidRPr="00165C2A">
        <w:rPr>
          <w:sz w:val="28"/>
          <w:szCs w:val="28"/>
        </w:rPr>
        <w:t>, с использованием Единого портала  с соблюдением требований, установленных подпунктом 3.4.3 настоящего Порядка.</w:t>
      </w:r>
    </w:p>
    <w:p w:rsidR="00113DA3" w:rsidRPr="00165C2A" w:rsidRDefault="00113DA3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3.9. 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</w:p>
    <w:p w:rsidR="00113DA3" w:rsidRPr="000C1780" w:rsidRDefault="00113DA3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 сводную таблицу замечаний и предложений, являющуюся приложением к протоколу.</w:t>
      </w:r>
    </w:p>
    <w:p w:rsidR="00113DA3" w:rsidRDefault="00113DA3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113DA3" w:rsidRPr="000C1780" w:rsidRDefault="00113DA3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4. Подготовка и оформление сводной таблицы замечаний и предложений, протокола публичных слушаний</w:t>
      </w:r>
    </w:p>
    <w:p w:rsidR="00113DA3" w:rsidRPr="000C1780" w:rsidRDefault="00113DA3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113DA3" w:rsidRPr="000C1780" w:rsidRDefault="00113DA3" w:rsidP="003D769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4.1. Уполномоченное должностное лицо организатора публичных слушаний не позднее </w:t>
      </w:r>
      <w:r>
        <w:rPr>
          <w:sz w:val="28"/>
          <w:szCs w:val="28"/>
        </w:rPr>
        <w:t xml:space="preserve">10 </w:t>
      </w:r>
      <w:r w:rsidRPr="000C1780">
        <w:rPr>
          <w:sz w:val="28"/>
          <w:szCs w:val="28"/>
        </w:rPr>
        <w:t xml:space="preserve"> дней после окончания публичных слушаний: </w:t>
      </w:r>
    </w:p>
    <w:p w:rsidR="00113DA3" w:rsidRPr="000C1780" w:rsidRDefault="00113DA3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113DA3" w:rsidRPr="000C1780" w:rsidRDefault="00113DA3" w:rsidP="00DE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 поступивших в устной форме в ходе выступления на публичных слушаниях;</w:t>
      </w:r>
    </w:p>
    <w:p w:rsidR="00113DA3" w:rsidRPr="00165C2A" w:rsidRDefault="00113DA3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представленных на бумажном носителе, посредством официального сайта и с использованием Единого портала;</w:t>
      </w:r>
    </w:p>
    <w:p w:rsidR="00113DA3" w:rsidRPr="00165C2A" w:rsidRDefault="00113DA3" w:rsidP="003D76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4.1.2. готовит и подписывает сводную таблицу замечаний и предложений по проекту муниципального правового акта.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4.2. Протокол публичных слушаний (далее – протокол) подготавливается в окончательном виде и оформляется организатором</w:t>
      </w:r>
      <w:r w:rsidRPr="000C1780">
        <w:rPr>
          <w:sz w:val="28"/>
          <w:szCs w:val="28"/>
        </w:rPr>
        <w:t xml:space="preserve"> публичных слушаний не позднее </w:t>
      </w:r>
      <w:r>
        <w:rPr>
          <w:sz w:val="28"/>
          <w:szCs w:val="28"/>
        </w:rPr>
        <w:t xml:space="preserve">10 </w:t>
      </w:r>
      <w:r w:rsidRPr="000C1780">
        <w:rPr>
          <w:sz w:val="28"/>
          <w:szCs w:val="28"/>
        </w:rPr>
        <w:t xml:space="preserve"> дней после окончания публичных слушаний.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Протокол подписывается председательствующим и секретарем. 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4.3. В протоколе указываются:</w:t>
      </w:r>
    </w:p>
    <w:p w:rsidR="00113DA3" w:rsidRPr="000C1780" w:rsidRDefault="00113DA3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проведения публичных слушаний;</w:t>
      </w:r>
    </w:p>
    <w:p w:rsidR="00113DA3" w:rsidRPr="000C1780" w:rsidRDefault="00113DA3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оформления протокола;</w:t>
      </w:r>
    </w:p>
    <w:p w:rsidR="00113DA3" w:rsidRPr="000C1780" w:rsidRDefault="00113DA3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информация об организаторе публичных слушаний;</w:t>
      </w:r>
    </w:p>
    <w:p w:rsidR="00113DA3" w:rsidRPr="000C1780" w:rsidRDefault="00113DA3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</w:rPr>
      </w:pPr>
      <w:r w:rsidRPr="000C1780">
        <w:rPr>
          <w:sz w:val="28"/>
          <w:szCs w:val="28"/>
        </w:rPr>
        <w:t>реквизиты правового акта о назначении публичных слушаний, дата и источник его опубликования</w:t>
      </w:r>
      <w:r w:rsidRPr="000C1780">
        <w:rPr>
          <w:sz w:val="28"/>
        </w:rPr>
        <w:t xml:space="preserve"> либо дата и места его обнародования</w:t>
      </w:r>
      <w:r w:rsidRPr="000C1780">
        <w:rPr>
          <w:sz w:val="28"/>
          <w:szCs w:val="28"/>
        </w:rPr>
        <w:t>;</w:t>
      </w:r>
    </w:p>
    <w:p w:rsidR="00113DA3" w:rsidRPr="000C1780" w:rsidRDefault="00113DA3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д) сведения о количестве участников публичных слушаний;</w:t>
      </w:r>
    </w:p>
    <w:p w:rsidR="00113DA3" w:rsidRPr="000C1780" w:rsidRDefault="00113DA3" w:rsidP="00D803B3">
      <w:pPr>
        <w:ind w:firstLine="708"/>
        <w:jc w:val="both"/>
        <w:rPr>
          <w:sz w:val="28"/>
        </w:rPr>
      </w:pPr>
      <w:r w:rsidRPr="000C1780">
        <w:rPr>
          <w:sz w:val="28"/>
          <w:szCs w:val="28"/>
        </w:rPr>
        <w:t xml:space="preserve">е) краткое содержание выступлений участников публичных слушаний, </w:t>
      </w:r>
      <w:r w:rsidRPr="000C1780">
        <w:rPr>
          <w:sz w:val="28"/>
        </w:rPr>
        <w:t xml:space="preserve"> а также содержание поступивших вопросов и ответов на них;</w:t>
      </w:r>
    </w:p>
    <w:p w:rsidR="00113DA3" w:rsidRPr="000C1780" w:rsidRDefault="00113DA3" w:rsidP="0065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ж) 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</w:t>
      </w:r>
    </w:p>
    <w:p w:rsidR="00113DA3" w:rsidRPr="000C1780" w:rsidRDefault="00113DA3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з) 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113DA3" w:rsidRPr="000C1780" w:rsidRDefault="00113DA3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е) результаты публичных слушаний, включая мотивированное обоснование принятых решений.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К протоколу прилагается перечень участников публичных слушаний,</w:t>
      </w:r>
      <w:r w:rsidRPr="000C1780">
        <w:rPr>
          <w:sz w:val="28"/>
          <w:szCs w:val="28"/>
        </w:rPr>
        <w:br/>
        <w:t>сводная таблица замечаний и предложений.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Форма протокола приведена в приложении № 1 к настоящему Порядку.</w:t>
      </w:r>
    </w:p>
    <w:p w:rsidR="00113DA3" w:rsidRPr="000C1780" w:rsidRDefault="00113DA3" w:rsidP="006F3FAB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4.4. 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замечания и предложения (далее – выписка).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Выписка подготавливается, оформляется и выдается (направляется) такому участнику публичных слушаний в течение </w:t>
      </w:r>
      <w:r>
        <w:rPr>
          <w:sz w:val="28"/>
          <w:szCs w:val="28"/>
        </w:rPr>
        <w:t xml:space="preserve">10 </w:t>
      </w:r>
      <w:r w:rsidRPr="000C1780">
        <w:rPr>
          <w:sz w:val="28"/>
          <w:szCs w:val="28"/>
        </w:rPr>
        <w:t xml:space="preserve"> дней с момента поступления организатору публичных слушаний соответствующего запроса.</w:t>
      </w:r>
      <w:r w:rsidRPr="000C1780">
        <w:rPr>
          <w:strike/>
          <w:color w:val="FF0000"/>
          <w:sz w:val="28"/>
          <w:szCs w:val="28"/>
        </w:rPr>
        <w:t xml:space="preserve"> 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5. Результаты публичных слушаний</w:t>
      </w: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113DA3" w:rsidRPr="000C1780" w:rsidRDefault="00113DA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5.1. Протокол, содержащий результаты публичных слушаний, включая мотивированное обоснование принятых решений, с приложением сводной таблицы замечаний и предложений подлежат опубликованию (обнародованию) в порядке, установленном для официального опубликования (обнародования)</w:t>
      </w:r>
      <w:r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муниципальных правовых актов, иной официальной информации</w:t>
      </w:r>
      <w:r w:rsidRPr="000C1780">
        <w:rPr>
          <w:strike/>
          <w:sz w:val="28"/>
          <w:szCs w:val="28"/>
        </w:rPr>
        <w:t>.</w:t>
      </w:r>
    </w:p>
    <w:p w:rsidR="00113DA3" w:rsidRPr="000C1780" w:rsidRDefault="00113DA3" w:rsidP="006F3FAB">
      <w:pPr>
        <w:widowControl w:val="0"/>
        <w:suppressAutoHyphens w:val="0"/>
        <w:autoSpaceDE w:val="0"/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>Протокол, сводная таблица замечаний и предложений в срок не позднее</w:t>
      </w:r>
      <w:r w:rsidRPr="000C1780">
        <w:rPr>
          <w:sz w:val="28"/>
          <w:szCs w:val="28"/>
        </w:rPr>
        <w:br/>
      </w:r>
      <w:r>
        <w:rPr>
          <w:sz w:val="28"/>
        </w:rPr>
        <w:t>10</w:t>
      </w:r>
      <w:r w:rsidRPr="000C1780">
        <w:rPr>
          <w:sz w:val="28"/>
        </w:rPr>
        <w:t xml:space="preserve">  дней со дня их подписания размещаются:</w:t>
      </w:r>
    </w:p>
    <w:p w:rsidR="00113DA3" w:rsidRPr="000C1780" w:rsidRDefault="00113DA3" w:rsidP="006F3FA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- на бумажном носителе в местах, определенных в решении </w:t>
      </w:r>
      <w:r>
        <w:rPr>
          <w:sz w:val="28"/>
          <w:szCs w:val="28"/>
        </w:rPr>
        <w:t>Быковской г</w:t>
      </w:r>
      <w:r w:rsidRPr="00C76906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C7690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0C1780">
        <w:rPr>
          <w:sz w:val="28"/>
        </w:rPr>
        <w:t xml:space="preserve"> (постановлении главы) о назначении публичных слушаний;    </w:t>
      </w:r>
    </w:p>
    <w:p w:rsidR="00113DA3" w:rsidRDefault="00113DA3" w:rsidP="006F3FAB">
      <w:pPr>
        <w:widowControl w:val="0"/>
        <w:suppressAutoHyphens w:val="0"/>
        <w:autoSpaceDE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>- в электронном виде на</w:t>
      </w:r>
      <w:r w:rsidRPr="000C1780">
        <w:rPr>
          <w:sz w:val="28"/>
          <w:szCs w:val="28"/>
        </w:rPr>
        <w:t xml:space="preserve"> официальном сайте</w:t>
      </w:r>
      <w:r>
        <w:rPr>
          <w:sz w:val="28"/>
          <w:szCs w:val="28"/>
        </w:rPr>
        <w:t>;</w:t>
      </w:r>
    </w:p>
    <w:p w:rsidR="00113DA3" w:rsidRPr="00165C2A" w:rsidRDefault="00113DA3" w:rsidP="006F3FAB">
      <w:pPr>
        <w:widowControl w:val="0"/>
        <w:suppressAutoHyphens w:val="0"/>
        <w:autoSpaceDE w:val="0"/>
        <w:ind w:firstLine="708"/>
        <w:jc w:val="both"/>
        <w:rPr>
          <w:sz w:val="28"/>
        </w:rPr>
      </w:pPr>
      <w:r w:rsidRPr="00165C2A">
        <w:rPr>
          <w:sz w:val="28"/>
          <w:szCs w:val="28"/>
        </w:rPr>
        <w:t>- в соответствующем разделе платформы обратной связи Единого портала.</w:t>
      </w:r>
      <w:r w:rsidRPr="00165C2A">
        <w:rPr>
          <w:sz w:val="28"/>
        </w:rPr>
        <w:t xml:space="preserve"> </w:t>
      </w:r>
    </w:p>
    <w:p w:rsidR="00113DA3" w:rsidRPr="000C1780" w:rsidRDefault="00113DA3" w:rsidP="00036B62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5.2. Организатор публичных слушаний направляет протокол</w:t>
      </w:r>
      <w:r w:rsidRPr="00165C2A">
        <w:rPr>
          <w:sz w:val="28"/>
          <w:szCs w:val="28"/>
        </w:rPr>
        <w:br/>
        <w:t>с приложением сводной</w:t>
      </w:r>
      <w:r w:rsidRPr="000C1780">
        <w:rPr>
          <w:sz w:val="28"/>
          <w:szCs w:val="28"/>
        </w:rPr>
        <w:t xml:space="preserve"> таблицы замечаний и предложений в </w:t>
      </w:r>
      <w:r>
        <w:rPr>
          <w:sz w:val="28"/>
          <w:szCs w:val="28"/>
        </w:rPr>
        <w:t>Администрацию Быковского городского поселения</w:t>
      </w:r>
      <w:r w:rsidRPr="000C1780">
        <w:rPr>
          <w:sz w:val="28"/>
          <w:szCs w:val="28"/>
        </w:rPr>
        <w:t>, уполномоченный на принятие решения по проекту муниципального правового акта, рассмотренному на публичных слушаниях.</w:t>
      </w:r>
    </w:p>
    <w:p w:rsidR="00113DA3" w:rsidRPr="000C1780" w:rsidRDefault="00113DA3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 xml:space="preserve">5.3. Уполномоченный орган в срок не позднее </w:t>
      </w:r>
      <w:r>
        <w:rPr>
          <w:spacing w:val="-4"/>
          <w:sz w:val="28"/>
          <w:szCs w:val="28"/>
        </w:rPr>
        <w:t xml:space="preserve">10 </w:t>
      </w:r>
      <w:r w:rsidRPr="000C1780">
        <w:rPr>
          <w:spacing w:val="-4"/>
          <w:sz w:val="28"/>
          <w:szCs w:val="28"/>
        </w:rPr>
        <w:t xml:space="preserve">  дней </w:t>
      </w:r>
      <w:r w:rsidRPr="000C1780">
        <w:rPr>
          <w:sz w:val="28"/>
          <w:szCs w:val="28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113DA3" w:rsidRPr="000C1780" w:rsidRDefault="00113DA3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5.4. Уполномоченный орган местного самоуправления </w:t>
      </w:r>
      <w:r w:rsidRPr="000C1780">
        <w:rPr>
          <w:sz w:val="28"/>
          <w:szCs w:val="28"/>
          <w:lang w:eastAsia="ru-RU"/>
        </w:rPr>
        <w:t>информирует население</w:t>
      </w:r>
      <w:r w:rsidRPr="000C1780">
        <w:rPr>
          <w:sz w:val="28"/>
          <w:szCs w:val="28"/>
        </w:rPr>
        <w:t xml:space="preserve"> в порядке, установленном для официального опубликования (обнародования)</w:t>
      </w:r>
      <w:r w:rsidRPr="000C1780">
        <w:rPr>
          <w:b/>
          <w:color w:val="FF0000"/>
          <w:sz w:val="28"/>
          <w:szCs w:val="28"/>
        </w:rPr>
        <w:t xml:space="preserve"> </w:t>
      </w:r>
      <w:r w:rsidRPr="000C1780">
        <w:rPr>
          <w:sz w:val="28"/>
          <w:szCs w:val="28"/>
        </w:rPr>
        <w:t>муниципальных правовых актов,</w:t>
      </w:r>
      <w:r w:rsidRPr="000C1780">
        <w:rPr>
          <w:sz w:val="28"/>
          <w:szCs w:val="28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113DA3" w:rsidRPr="000C1780" w:rsidRDefault="00113DA3" w:rsidP="008070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Указанная информация также подлежит размещению на официальном сайте</w:t>
      </w:r>
      <w:r w:rsidRPr="00165C2A">
        <w:rPr>
          <w:sz w:val="28"/>
          <w:szCs w:val="28"/>
        </w:rPr>
        <w:t xml:space="preserve">, Едином портале не позднее </w:t>
      </w:r>
      <w:r>
        <w:rPr>
          <w:sz w:val="28"/>
          <w:szCs w:val="28"/>
        </w:rPr>
        <w:t xml:space="preserve">10 </w:t>
      </w:r>
      <w:r w:rsidRPr="00165C2A">
        <w:rPr>
          <w:sz w:val="28"/>
          <w:szCs w:val="28"/>
        </w:rPr>
        <w:t xml:space="preserve"> дней со дня истечения срока, установленного в пункте 5.3 настоящего Порядка</w:t>
      </w:r>
      <w:r w:rsidRPr="000C1780">
        <w:rPr>
          <w:sz w:val="28"/>
          <w:szCs w:val="28"/>
        </w:rPr>
        <w:t>.</w:t>
      </w:r>
    </w:p>
    <w:p w:rsidR="00113DA3" w:rsidRPr="000C1780" w:rsidRDefault="00113DA3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3DA3" w:rsidRPr="000C1780" w:rsidRDefault="00113DA3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</w:rPr>
        <w:t xml:space="preserve">6. Особенности проведения </w:t>
      </w:r>
      <w:r w:rsidRPr="000C1780">
        <w:rPr>
          <w:b/>
          <w:bCs/>
          <w:sz w:val="28"/>
          <w:szCs w:val="28"/>
        </w:rPr>
        <w:t>публичных слушаний по п</w:t>
      </w:r>
      <w:r w:rsidRPr="000C1780">
        <w:rPr>
          <w:b/>
          <w:sz w:val="28"/>
          <w:szCs w:val="28"/>
          <w:lang w:eastAsia="ru-RU"/>
        </w:rPr>
        <w:t>роекту Устава,</w:t>
      </w:r>
      <w:r w:rsidRPr="000C1780">
        <w:rPr>
          <w:b/>
          <w:sz w:val="28"/>
          <w:szCs w:val="28"/>
          <w:lang w:eastAsia="ru-RU"/>
        </w:rPr>
        <w:br/>
        <w:t xml:space="preserve">а также проекту муниципального нормативного правового акта </w:t>
      </w:r>
    </w:p>
    <w:p w:rsidR="00113DA3" w:rsidRPr="000C1780" w:rsidRDefault="00113DA3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  <w:lang w:eastAsia="ru-RU"/>
        </w:rPr>
        <w:t>о внесении изменений и дополнений в Устав</w:t>
      </w:r>
      <w:r w:rsidRPr="000C1780">
        <w:rPr>
          <w:sz w:val="28"/>
          <w:szCs w:val="28"/>
        </w:rPr>
        <w:t xml:space="preserve">, </w:t>
      </w:r>
      <w:r w:rsidRPr="000C1780">
        <w:rPr>
          <w:b/>
          <w:sz w:val="28"/>
          <w:szCs w:val="28"/>
        </w:rPr>
        <w:t>а также проекту бюджета</w:t>
      </w:r>
      <w:r w:rsidRPr="000C1780">
        <w:rPr>
          <w:sz w:val="28"/>
          <w:szCs w:val="28"/>
        </w:rPr>
        <w:t xml:space="preserve"> </w:t>
      </w:r>
      <w:r w:rsidRPr="000D21DE">
        <w:rPr>
          <w:b/>
          <w:sz w:val="28"/>
          <w:szCs w:val="28"/>
        </w:rPr>
        <w:t>Быковского городского поселения</w:t>
      </w:r>
      <w:r w:rsidRPr="000C1780">
        <w:rPr>
          <w:b/>
          <w:sz w:val="28"/>
          <w:szCs w:val="28"/>
        </w:rPr>
        <w:t xml:space="preserve">  отчету о его исполнении</w:t>
      </w:r>
    </w:p>
    <w:p w:rsidR="00113DA3" w:rsidRPr="000C1780" w:rsidRDefault="00113DA3" w:rsidP="00D803B3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3DA3" w:rsidRPr="000C1780" w:rsidRDefault="00113DA3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6.1. Проект устава </w:t>
      </w:r>
      <w:r w:rsidRPr="000D21DE"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>, проект муниципального правового акта о внесении изменений и дополнений в Устав, подлежащий рассмотрению на публичных слушаниях, не позднее чем за 30 дней до дня рассмотрения вопроса о его принятии должен быть официально опубликован (обнародован) вместе с порядком учета предложений по проекту указанного муниципального правового акта, а также порядком участия граждан в его обсуждении.</w:t>
      </w:r>
      <w:r w:rsidRPr="000C1780">
        <w:rPr>
          <w:sz w:val="28"/>
          <w:szCs w:val="28"/>
          <w:lang w:eastAsia="ru-RU"/>
        </w:rPr>
        <w:t xml:space="preserve"> </w:t>
      </w:r>
    </w:p>
    <w:p w:rsidR="00113DA3" w:rsidRPr="000C1780" w:rsidRDefault="00113DA3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6.2. Публичные слушания по проекту бюджета </w:t>
      </w:r>
      <w:r w:rsidRPr="000D21DE"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 на очередной финансовый год, отчету о его исполнении проводятся ежегодно с учетом срока их рассмотрения</w:t>
      </w:r>
      <w:r w:rsidRPr="000C1780">
        <w:rPr>
          <w:sz w:val="28"/>
          <w:szCs w:val="28"/>
          <w:lang w:eastAsia="ru-RU"/>
        </w:rPr>
        <w:t xml:space="preserve"> </w:t>
      </w:r>
      <w:r w:rsidRPr="000D21DE">
        <w:rPr>
          <w:sz w:val="28"/>
          <w:szCs w:val="28"/>
          <w:lang w:eastAsia="ru-RU"/>
        </w:rPr>
        <w:t>Быковской городской Думы</w:t>
      </w:r>
      <w:r w:rsidRPr="000D21DE">
        <w:rPr>
          <w:sz w:val="28"/>
          <w:szCs w:val="28"/>
        </w:rPr>
        <w:t>,</w:t>
      </w:r>
      <w:r w:rsidRPr="000C1780">
        <w:rPr>
          <w:sz w:val="28"/>
          <w:szCs w:val="28"/>
        </w:rPr>
        <w:t xml:space="preserve"> устанавливаемого правовым актом о бюджетном процессе в </w:t>
      </w:r>
      <w:r w:rsidRPr="000D21DE"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>.</w:t>
      </w:r>
    </w:p>
    <w:p w:rsidR="00113DA3" w:rsidRPr="0080767B" w:rsidRDefault="00113DA3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Проект бюджета </w:t>
      </w:r>
      <w:r w:rsidRPr="000D21DE">
        <w:rPr>
          <w:sz w:val="28"/>
          <w:szCs w:val="28"/>
        </w:rPr>
        <w:t>Быковского городского поселения</w:t>
      </w:r>
      <w:r w:rsidRPr="000C1780">
        <w:rPr>
          <w:sz w:val="28"/>
          <w:szCs w:val="28"/>
        </w:rPr>
        <w:t xml:space="preserve"> 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</w:t>
      </w:r>
      <w:r w:rsidRPr="00165C2A">
        <w:rPr>
          <w:sz w:val="28"/>
          <w:szCs w:val="28"/>
        </w:rPr>
        <w:t xml:space="preserve">актов, иной официальной информации, и размещаются на официальном сайте, Едином портале не позднее чем за </w:t>
      </w:r>
      <w:r>
        <w:rPr>
          <w:sz w:val="28"/>
          <w:szCs w:val="28"/>
        </w:rPr>
        <w:t xml:space="preserve">10 </w:t>
      </w:r>
      <w:r w:rsidRPr="00165C2A">
        <w:rPr>
          <w:sz w:val="28"/>
          <w:szCs w:val="28"/>
        </w:rPr>
        <w:t xml:space="preserve"> дней до даты проведения публичных слушаний.</w:t>
      </w:r>
      <w:r>
        <w:rPr>
          <w:sz w:val="28"/>
          <w:szCs w:val="28"/>
        </w:rPr>
        <w:t xml:space="preserve"> </w:t>
      </w:r>
    </w:p>
    <w:p w:rsidR="00113DA3" w:rsidRDefault="00113DA3" w:rsidP="00D803B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3DA3" w:rsidRDefault="00113DA3" w:rsidP="00D803B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3DA3" w:rsidRDefault="00113DA3" w:rsidP="00D803B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113DA3" w:rsidRDefault="00113DA3" w:rsidP="00D803B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Быковского городского поселения                                           В.В. Сергиенко</w:t>
      </w:r>
    </w:p>
    <w:sectPr w:rsidR="00113DA3" w:rsidSect="001536CA">
      <w:headerReference w:type="default" r:id="rId16"/>
      <w:pgSz w:w="11905" w:h="16837"/>
      <w:pgMar w:top="899" w:right="1105" w:bottom="540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A3" w:rsidRDefault="00113DA3">
      <w:r>
        <w:separator/>
      </w:r>
    </w:p>
  </w:endnote>
  <w:endnote w:type="continuationSeparator" w:id="0">
    <w:p w:rsidR="00113DA3" w:rsidRDefault="0011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A3" w:rsidRDefault="00113DA3">
      <w:r>
        <w:separator/>
      </w:r>
    </w:p>
  </w:footnote>
  <w:footnote w:type="continuationSeparator" w:id="0">
    <w:p w:rsidR="00113DA3" w:rsidRDefault="00113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A3" w:rsidRDefault="00113DA3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113DA3" w:rsidRDefault="00113D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C57"/>
    <w:rsid w:val="00006776"/>
    <w:rsid w:val="00020D62"/>
    <w:rsid w:val="000246F3"/>
    <w:rsid w:val="000278C7"/>
    <w:rsid w:val="0003146C"/>
    <w:rsid w:val="00031E90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62B86"/>
    <w:rsid w:val="00071415"/>
    <w:rsid w:val="00080183"/>
    <w:rsid w:val="000803D9"/>
    <w:rsid w:val="00083895"/>
    <w:rsid w:val="000B4996"/>
    <w:rsid w:val="000B7C65"/>
    <w:rsid w:val="000C0032"/>
    <w:rsid w:val="000C0447"/>
    <w:rsid w:val="000C1780"/>
    <w:rsid w:val="000C2ADD"/>
    <w:rsid w:val="000C6214"/>
    <w:rsid w:val="000D21DE"/>
    <w:rsid w:val="000D2CE2"/>
    <w:rsid w:val="000D714D"/>
    <w:rsid w:val="000E4C77"/>
    <w:rsid w:val="000E6D4B"/>
    <w:rsid w:val="000F1C12"/>
    <w:rsid w:val="000F28D1"/>
    <w:rsid w:val="00105376"/>
    <w:rsid w:val="001114A7"/>
    <w:rsid w:val="001136D1"/>
    <w:rsid w:val="00113DA3"/>
    <w:rsid w:val="00120B76"/>
    <w:rsid w:val="0012323B"/>
    <w:rsid w:val="00132760"/>
    <w:rsid w:val="00136E4E"/>
    <w:rsid w:val="00136E6F"/>
    <w:rsid w:val="0013730E"/>
    <w:rsid w:val="00140793"/>
    <w:rsid w:val="00142D33"/>
    <w:rsid w:val="001478EC"/>
    <w:rsid w:val="001536CA"/>
    <w:rsid w:val="00153DEE"/>
    <w:rsid w:val="00154234"/>
    <w:rsid w:val="00157D3A"/>
    <w:rsid w:val="0016569B"/>
    <w:rsid w:val="00165C2A"/>
    <w:rsid w:val="0017237D"/>
    <w:rsid w:val="001737E1"/>
    <w:rsid w:val="0017699D"/>
    <w:rsid w:val="00195636"/>
    <w:rsid w:val="00195D76"/>
    <w:rsid w:val="001A1674"/>
    <w:rsid w:val="001A399C"/>
    <w:rsid w:val="001A7FE7"/>
    <w:rsid w:val="001B1392"/>
    <w:rsid w:val="001B1DCD"/>
    <w:rsid w:val="001E0430"/>
    <w:rsid w:val="001E7C89"/>
    <w:rsid w:val="001F30E5"/>
    <w:rsid w:val="00201A01"/>
    <w:rsid w:val="00207448"/>
    <w:rsid w:val="00207CFB"/>
    <w:rsid w:val="00211982"/>
    <w:rsid w:val="0021687E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B1768"/>
    <w:rsid w:val="002B3E64"/>
    <w:rsid w:val="002C01F4"/>
    <w:rsid w:val="002D1787"/>
    <w:rsid w:val="002D6740"/>
    <w:rsid w:val="002E22BB"/>
    <w:rsid w:val="00303500"/>
    <w:rsid w:val="003122AB"/>
    <w:rsid w:val="00324B60"/>
    <w:rsid w:val="00344886"/>
    <w:rsid w:val="00344B1A"/>
    <w:rsid w:val="00346EDC"/>
    <w:rsid w:val="003520AA"/>
    <w:rsid w:val="00352CB7"/>
    <w:rsid w:val="00366FE4"/>
    <w:rsid w:val="00367DB1"/>
    <w:rsid w:val="00374E01"/>
    <w:rsid w:val="0037731B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4FA"/>
    <w:rsid w:val="004B1DEB"/>
    <w:rsid w:val="004B40F1"/>
    <w:rsid w:val="004B7E8B"/>
    <w:rsid w:val="004D53FB"/>
    <w:rsid w:val="004E53EC"/>
    <w:rsid w:val="004E54E0"/>
    <w:rsid w:val="004E5A53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6C02"/>
    <w:rsid w:val="005D2634"/>
    <w:rsid w:val="005D3A8D"/>
    <w:rsid w:val="005D458D"/>
    <w:rsid w:val="005D5032"/>
    <w:rsid w:val="005E78E0"/>
    <w:rsid w:val="00607680"/>
    <w:rsid w:val="00616A97"/>
    <w:rsid w:val="00622F17"/>
    <w:rsid w:val="00626E9C"/>
    <w:rsid w:val="00626FFA"/>
    <w:rsid w:val="006354F4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91A26"/>
    <w:rsid w:val="00695C5E"/>
    <w:rsid w:val="006A0AD7"/>
    <w:rsid w:val="006A2CBF"/>
    <w:rsid w:val="006A323F"/>
    <w:rsid w:val="006A4B20"/>
    <w:rsid w:val="006A6DA5"/>
    <w:rsid w:val="006C2D2A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52F65"/>
    <w:rsid w:val="0075522C"/>
    <w:rsid w:val="007655B2"/>
    <w:rsid w:val="00765B98"/>
    <w:rsid w:val="00770C2D"/>
    <w:rsid w:val="00775412"/>
    <w:rsid w:val="0077546E"/>
    <w:rsid w:val="00777831"/>
    <w:rsid w:val="00787AE3"/>
    <w:rsid w:val="007949D9"/>
    <w:rsid w:val="007A3952"/>
    <w:rsid w:val="007A3DA3"/>
    <w:rsid w:val="007C3577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0767B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D1417"/>
    <w:rsid w:val="008D70DA"/>
    <w:rsid w:val="008E09F0"/>
    <w:rsid w:val="008E3A2B"/>
    <w:rsid w:val="008E477E"/>
    <w:rsid w:val="008E6AD4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4303"/>
    <w:rsid w:val="00934C63"/>
    <w:rsid w:val="00940179"/>
    <w:rsid w:val="00940A13"/>
    <w:rsid w:val="00962285"/>
    <w:rsid w:val="00963E29"/>
    <w:rsid w:val="00967CAD"/>
    <w:rsid w:val="0099094C"/>
    <w:rsid w:val="0099758F"/>
    <w:rsid w:val="009977F3"/>
    <w:rsid w:val="009C6AFE"/>
    <w:rsid w:val="009E5EA1"/>
    <w:rsid w:val="009F0EBA"/>
    <w:rsid w:val="009F1AAF"/>
    <w:rsid w:val="009F6CB0"/>
    <w:rsid w:val="00A041B6"/>
    <w:rsid w:val="00A132FD"/>
    <w:rsid w:val="00A13FFE"/>
    <w:rsid w:val="00A14664"/>
    <w:rsid w:val="00A22F75"/>
    <w:rsid w:val="00A23E54"/>
    <w:rsid w:val="00A30340"/>
    <w:rsid w:val="00A411C0"/>
    <w:rsid w:val="00A4292D"/>
    <w:rsid w:val="00A4667D"/>
    <w:rsid w:val="00A47B78"/>
    <w:rsid w:val="00A524E4"/>
    <w:rsid w:val="00A60480"/>
    <w:rsid w:val="00A71E71"/>
    <w:rsid w:val="00A751A4"/>
    <w:rsid w:val="00A80D62"/>
    <w:rsid w:val="00A948CF"/>
    <w:rsid w:val="00AA0D44"/>
    <w:rsid w:val="00AA4BF1"/>
    <w:rsid w:val="00AA7213"/>
    <w:rsid w:val="00AB21FF"/>
    <w:rsid w:val="00AB2390"/>
    <w:rsid w:val="00AC2A36"/>
    <w:rsid w:val="00AC4C39"/>
    <w:rsid w:val="00AC5534"/>
    <w:rsid w:val="00AC5DDA"/>
    <w:rsid w:val="00AD0C3F"/>
    <w:rsid w:val="00AE3779"/>
    <w:rsid w:val="00B06069"/>
    <w:rsid w:val="00B23DB9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2B21"/>
    <w:rsid w:val="00BF4FDA"/>
    <w:rsid w:val="00C009FA"/>
    <w:rsid w:val="00C02DD1"/>
    <w:rsid w:val="00C05425"/>
    <w:rsid w:val="00C06350"/>
    <w:rsid w:val="00C1784B"/>
    <w:rsid w:val="00C201FA"/>
    <w:rsid w:val="00C216D6"/>
    <w:rsid w:val="00C32387"/>
    <w:rsid w:val="00C4137F"/>
    <w:rsid w:val="00C47533"/>
    <w:rsid w:val="00C47A68"/>
    <w:rsid w:val="00C518C3"/>
    <w:rsid w:val="00C63C42"/>
    <w:rsid w:val="00C64067"/>
    <w:rsid w:val="00C70780"/>
    <w:rsid w:val="00C76906"/>
    <w:rsid w:val="00C7718D"/>
    <w:rsid w:val="00C84330"/>
    <w:rsid w:val="00C85B2A"/>
    <w:rsid w:val="00C9294E"/>
    <w:rsid w:val="00CA0729"/>
    <w:rsid w:val="00CE183B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2CBD"/>
    <w:rsid w:val="00D4033D"/>
    <w:rsid w:val="00D437DE"/>
    <w:rsid w:val="00D448E9"/>
    <w:rsid w:val="00D5383F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5DB8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6383"/>
    <w:rsid w:val="00E67576"/>
    <w:rsid w:val="00E81AFA"/>
    <w:rsid w:val="00E87B26"/>
    <w:rsid w:val="00E966D6"/>
    <w:rsid w:val="00E9787C"/>
    <w:rsid w:val="00EA4C41"/>
    <w:rsid w:val="00EA68A3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E9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852C5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52C57"/>
    <w:rPr>
      <w:rFonts w:cs="Times New Roman"/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852C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2C57"/>
    <w:rPr>
      <w:sz w:val="24"/>
      <w:lang w:val="ru-RU"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852C57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7433"/>
    <w:rPr>
      <w:sz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rsid w:val="00852C57"/>
    <w:rPr>
      <w:rFonts w:cs="Times New Roman"/>
      <w:vertAlign w:val="superscript"/>
    </w:rPr>
  </w:style>
  <w:style w:type="character" w:customStyle="1" w:styleId="FootnoteTextChar1">
    <w:name w:val="Footnote Text Char1"/>
    <w:link w:val="FootnoteText"/>
    <w:uiPriority w:val="99"/>
    <w:semiHidden/>
    <w:locked/>
    <w:rsid w:val="00852C57"/>
    <w:rPr>
      <w:lang w:val="ru-RU" w:eastAsia="ar-SA" w:bidi="ar-SA"/>
    </w:rPr>
  </w:style>
  <w:style w:type="character" w:customStyle="1" w:styleId="1">
    <w:name w:val="Знак Знак1"/>
    <w:uiPriority w:val="99"/>
    <w:semiHidden/>
    <w:locked/>
    <w:rsid w:val="00F71445"/>
    <w:rPr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D803B3"/>
    <w:rPr>
      <w:rFonts w:ascii="Arial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03B3"/>
    <w:rPr>
      <w:rFonts w:ascii="Arial" w:hAnsi="Arial"/>
      <w:sz w:val="16"/>
      <w:lang w:eastAsia="zh-CN"/>
    </w:rPr>
  </w:style>
  <w:style w:type="table" w:styleId="TableGrid">
    <w:name w:val="Table Grid"/>
    <w:basedOn w:val="TableNormal"/>
    <w:uiPriority w:val="99"/>
    <w:rsid w:val="005D503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3" Type="http://schemas.openxmlformats.org/officeDocument/2006/relationships/hyperlink" Target="consultantplus://offline/ref=1D07A76E2DF804848FEB228525C8AC86DC995E819023366A1F714D63E489304811C265AB50992E10ED53072C224D0AA49BAE821BEBAFDFA7IDzF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hyperlink" Target="consultantplus://offline/ref=D11730E3069F31F211A227447AD55A93A39BE70720E464F76537634DCCF6142D05E07822D54FEA33B2E3EA7C96A222CE9DbDW0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1730E3069F31F211A239496CB90596A198BE0F2AB431A16D366B1F9BF6486853E971779A0ABE20B2E2F5b7W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0366D61D8CC976573B00562A0E8F75958AB4D6EB918077A7078C2D6172A340D2876E544F1B1EA26D667Cc8P1L" TargetMode="External"/><Relationship Id="rId10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4" Type="http://schemas.openxmlformats.org/officeDocument/2006/relationships/hyperlink" Target="consultantplus://offline/ref=D11730E3069F31F211A239496CB90596A091B90821E766A33C63651A93A6127857A0267B860AA13FB1FCF67D96bB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1086</TotalTime>
  <Pages>12</Pages>
  <Words>4590</Words>
  <Characters>26168</Characters>
  <Application>Microsoft Office Outlook</Application>
  <DocSecurity>0</DocSecurity>
  <Lines>0</Lines>
  <Paragraphs>0</Paragraphs>
  <ScaleCrop>false</ScaleCrop>
  <Company>АВО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Мальцев Роман Николаевич</dc:creator>
  <cp:keywords/>
  <dc:description/>
  <cp:lastModifiedBy>Admin</cp:lastModifiedBy>
  <cp:revision>14</cp:revision>
  <cp:lastPrinted>2022-01-19T06:02:00Z</cp:lastPrinted>
  <dcterms:created xsi:type="dcterms:W3CDTF">2022-05-16T06:56:00Z</dcterms:created>
  <dcterms:modified xsi:type="dcterms:W3CDTF">2022-05-17T12:16:00Z</dcterms:modified>
</cp:coreProperties>
</file>