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52" w:rsidRPr="00C80052" w:rsidRDefault="00C80052" w:rsidP="00C80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052">
        <w:rPr>
          <w:rFonts w:ascii="Times New Roman" w:hAnsi="Times New Roman" w:cs="Times New Roman"/>
          <w:b/>
          <w:sz w:val="28"/>
          <w:szCs w:val="28"/>
        </w:rPr>
        <w:t>ВОЛГОГРАДСКАЯ ОБЛАСТЬ</w:t>
      </w:r>
    </w:p>
    <w:p w:rsidR="00C80052" w:rsidRPr="00C80052" w:rsidRDefault="00C80052" w:rsidP="00C80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052">
        <w:rPr>
          <w:rFonts w:ascii="Times New Roman" w:hAnsi="Times New Roman" w:cs="Times New Roman"/>
          <w:b/>
          <w:sz w:val="28"/>
          <w:szCs w:val="28"/>
        </w:rPr>
        <w:t>БЫКОВСКИЙ МУНИЦИПАЛЬНЫЙ РАЙОН</w:t>
      </w:r>
    </w:p>
    <w:p w:rsidR="00C80052" w:rsidRPr="00C80052" w:rsidRDefault="00C80052" w:rsidP="00C80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052">
        <w:rPr>
          <w:rFonts w:ascii="Times New Roman" w:hAnsi="Times New Roman" w:cs="Times New Roman"/>
          <w:b/>
          <w:sz w:val="28"/>
          <w:szCs w:val="28"/>
        </w:rPr>
        <w:t>АДМИНИСТРАЦИЯ БЫКОВСКОГО ГОРОДСКОГО ПОСЕЛЕНИЯ</w:t>
      </w:r>
    </w:p>
    <w:p w:rsidR="00C80052" w:rsidRPr="00C80052" w:rsidRDefault="00C80052" w:rsidP="00C800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0052" w:rsidRPr="00C80052" w:rsidRDefault="00C80052" w:rsidP="00C800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0052" w:rsidRPr="00C80052" w:rsidRDefault="00C80052" w:rsidP="00C800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05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80052" w:rsidRPr="00C80052" w:rsidRDefault="00C80052" w:rsidP="00C800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00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0052">
        <w:rPr>
          <w:rFonts w:ascii="Times New Roman" w:hAnsi="Times New Roman" w:cs="Times New Roman"/>
          <w:sz w:val="28"/>
          <w:szCs w:val="28"/>
        </w:rPr>
        <w:t xml:space="preserve">15 февраля  2022 г. </w:t>
      </w:r>
      <w:r w:rsidRPr="00C8005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№  4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80052" w:rsidRPr="00C80052" w:rsidRDefault="00C80052" w:rsidP="00C8005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0052" w:rsidRPr="00C80052" w:rsidRDefault="00C80052" w:rsidP="00C800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формы проверочного листа, используемого при осуществлении муниципального контроля </w:t>
      </w:r>
      <w:r w:rsidRPr="003A0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автомобильном транспорте, </w:t>
      </w:r>
      <w:r w:rsidRPr="004F4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в дорожном хозяйстве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 w:rsidRPr="004F4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Быковского городского </w:t>
      </w:r>
      <w:r w:rsidRPr="004F4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поселения Быковского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C80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80052" w:rsidRPr="00C80052" w:rsidRDefault="00C80052" w:rsidP="00C800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0052" w:rsidRPr="00C80052" w:rsidRDefault="00C80052" w:rsidP="00C800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80052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C80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принимая во внимание вступающее в силу с 1 марта 2022 года постановление Правительства Российской Федерации от 27.10.2021 № 1844</w:t>
      </w:r>
      <w:r w:rsidRPr="00C800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87860463"/>
      <w:r w:rsidRPr="00C80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0"/>
      <w:r w:rsidRPr="00C80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8005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Быковского городского поселения Быковского муниципального района Волгоградской области,</w:t>
      </w:r>
    </w:p>
    <w:p w:rsidR="00C80052" w:rsidRPr="00C80052" w:rsidRDefault="00C80052" w:rsidP="00C8005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0052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C80052" w:rsidRPr="00C80052" w:rsidRDefault="00C80052" w:rsidP="00C80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052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форму проверочного листа, используемого при осуществлении муниципального контроля </w:t>
      </w:r>
      <w:r w:rsidRPr="00EC0653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80052">
        <w:rPr>
          <w:rFonts w:ascii="Times New Roman" w:hAnsi="Times New Roman" w:cs="Times New Roman"/>
          <w:color w:val="000000"/>
          <w:sz w:val="28"/>
          <w:szCs w:val="28"/>
        </w:rPr>
        <w:t>на территории Быковского городского поселения Быковского муниципального района Волгоградской области,</w:t>
      </w:r>
      <w:r w:rsidRPr="00C80052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80052">
        <w:rPr>
          <w:rFonts w:ascii="Times New Roman" w:hAnsi="Times New Roman" w:cs="Times New Roman"/>
          <w:color w:val="000000"/>
          <w:sz w:val="28"/>
          <w:szCs w:val="28"/>
        </w:rPr>
        <w:t>согласно приложению.</w:t>
      </w:r>
    </w:p>
    <w:p w:rsidR="00C80052" w:rsidRPr="00C80052" w:rsidRDefault="00C80052" w:rsidP="00C80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052">
        <w:rPr>
          <w:rFonts w:ascii="Times New Roman" w:hAnsi="Times New Roman" w:cs="Times New Roman"/>
          <w:color w:val="000000"/>
          <w:sz w:val="28"/>
          <w:szCs w:val="28"/>
        </w:rPr>
        <w:t>2. Постановление № 285 от 24.09.2021 г «Об утверждении Формы проверочного листа (список контрольных вопросов), используемого при проведении плановой проверки в рамках осуществления муниципального контроля в границах Быковского городского поселения</w:t>
      </w:r>
      <w:r w:rsidR="00BE4B03">
        <w:rPr>
          <w:rFonts w:ascii="Times New Roman" w:hAnsi="Times New Roman" w:cs="Times New Roman"/>
          <w:color w:val="000000"/>
          <w:sz w:val="28"/>
          <w:szCs w:val="28"/>
        </w:rPr>
        <w:t>»- считать утратившим</w:t>
      </w:r>
      <w:r w:rsidRPr="00C80052">
        <w:rPr>
          <w:rFonts w:ascii="Times New Roman" w:hAnsi="Times New Roman" w:cs="Times New Roman"/>
          <w:color w:val="000000"/>
          <w:sz w:val="28"/>
          <w:szCs w:val="28"/>
        </w:rPr>
        <w:t xml:space="preserve"> силу.</w:t>
      </w:r>
    </w:p>
    <w:p w:rsidR="00C80052" w:rsidRPr="00C80052" w:rsidRDefault="00C80052" w:rsidP="00C80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052">
        <w:rPr>
          <w:rFonts w:ascii="Times New Roman" w:hAnsi="Times New Roman" w:cs="Times New Roman"/>
          <w:color w:val="000000"/>
          <w:sz w:val="28"/>
          <w:szCs w:val="28"/>
        </w:rPr>
        <w:t>3. Размещение настоящее Постановление на официальном сайте администрации Быковского городского поселения Быковского муниципального района Волгоградской области в информационно-коммуникационной сети «Интернет».</w:t>
      </w:r>
    </w:p>
    <w:p w:rsidR="00C80052" w:rsidRPr="00C80052" w:rsidRDefault="00C80052" w:rsidP="00C80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052">
        <w:rPr>
          <w:rFonts w:ascii="Times New Roman" w:hAnsi="Times New Roman" w:cs="Times New Roman"/>
          <w:color w:val="000000"/>
          <w:sz w:val="28"/>
          <w:szCs w:val="28"/>
        </w:rPr>
        <w:t>4. Настоящее Постановление вступает в силу с 01.03.2022 года, и подлежит официальному обнародованию.</w:t>
      </w:r>
    </w:p>
    <w:p w:rsidR="00C80052" w:rsidRPr="00C80052" w:rsidRDefault="00C80052" w:rsidP="00C80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0052" w:rsidRPr="00C80052" w:rsidRDefault="00C80052" w:rsidP="00C80052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0052" w:rsidRPr="00C80052" w:rsidRDefault="00C80052" w:rsidP="00C800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0052">
        <w:rPr>
          <w:rFonts w:ascii="Times New Roman" w:hAnsi="Times New Roman" w:cs="Times New Roman"/>
          <w:color w:val="000000"/>
          <w:sz w:val="28"/>
          <w:szCs w:val="28"/>
        </w:rPr>
        <w:t xml:space="preserve">Глава Быковского </w:t>
      </w:r>
    </w:p>
    <w:p w:rsidR="00C80052" w:rsidRPr="00C80052" w:rsidRDefault="00C80052" w:rsidP="00C800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0052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поселения:                                                              В.В. Сергиенко </w:t>
      </w:r>
    </w:p>
    <w:p w:rsidR="003A0E39" w:rsidRPr="003A0E39" w:rsidRDefault="003A0E39" w:rsidP="003A0E39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3A0E39" w:rsidRPr="003A0E39" w:rsidRDefault="003A0E39" w:rsidP="003A0E3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  <w:r w:rsidR="00C8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Быковск</w:t>
      </w:r>
      <w:r w:rsidRPr="003A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C8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</w:t>
      </w:r>
      <w:r w:rsidRPr="003A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Быковского муниципального района Волгоградской области</w:t>
      </w:r>
    </w:p>
    <w:p w:rsidR="003A0E39" w:rsidRPr="003A0E39" w:rsidRDefault="003A0E39" w:rsidP="003A0E39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80052" w:rsidRPr="00C80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15.02.</w:t>
      </w:r>
      <w:r w:rsidRPr="003A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№ </w:t>
      </w:r>
      <w:r w:rsidR="00C8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</w:p>
    <w:p w:rsidR="003A0E39" w:rsidRPr="003A0E39" w:rsidRDefault="003A0E39" w:rsidP="003A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E39" w:rsidRPr="003A0E39" w:rsidRDefault="003A0E39" w:rsidP="003A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E39" w:rsidRPr="003A0E39" w:rsidRDefault="003A0E39" w:rsidP="003A0E39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QR-код, предусмотренный постановлением Правительства Российской Федерации </w:t>
      </w:r>
      <w:r w:rsidRPr="003A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3A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415».</w:t>
      </w:r>
    </w:p>
    <w:p w:rsidR="003A0E39" w:rsidRPr="003A0E39" w:rsidRDefault="003A0E39" w:rsidP="003A0E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E39" w:rsidRPr="003A0E39" w:rsidRDefault="003A0E39" w:rsidP="003A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052" w:rsidRDefault="003A0E39" w:rsidP="003A0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Проверочный лист, используемый при осуществлении муниципального контроля на автомобильном транспорте, </w:t>
      </w:r>
      <w:r w:rsidR="004F4872" w:rsidRPr="004F4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в дорожном </w:t>
      </w:r>
      <w:r w:rsidR="00C80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Быковского городского </w:t>
      </w:r>
      <w:r w:rsidR="004F4872" w:rsidRPr="004F4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поселения Быковского муниципального района Волгоградской области. </w:t>
      </w:r>
    </w:p>
    <w:p w:rsidR="003A0E39" w:rsidRPr="003A0E39" w:rsidRDefault="003A0E39" w:rsidP="003A0E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проверочный лист)</w:t>
      </w:r>
    </w:p>
    <w:p w:rsidR="003A0E39" w:rsidRPr="003A0E39" w:rsidRDefault="003A0E39" w:rsidP="003A0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E39" w:rsidRPr="003A0E39" w:rsidRDefault="003A0E39" w:rsidP="003A0E39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3A0E3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  «____» ___________20 ___ </w:t>
      </w:r>
      <w:r w:rsidR="00C8005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р.п. Быково </w:t>
      </w:r>
    </w:p>
    <w:p w:rsidR="003A0E39" w:rsidRPr="003A0E39" w:rsidRDefault="003A0E39" w:rsidP="003A0E3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3A0E3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дата заполнения проверочного листа</w:t>
      </w:r>
    </w:p>
    <w:p w:rsidR="003A0E39" w:rsidRPr="00C80052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Вид    контроля,    включенный    в    единый    реестр     видов    контроля:</w:t>
      </w:r>
    </w:p>
    <w:p w:rsidR="003A0E39" w:rsidRPr="00C80052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Pr="003A0E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  <w:r w:rsidRPr="00C80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3A0E39" w:rsidRPr="00C80052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3A0E39" w:rsidRPr="00C80052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A0E39" w:rsidRPr="00C80052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A0E39" w:rsidRPr="00C80052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Вид контрольного мероприятия: ____________________________________</w:t>
      </w:r>
    </w:p>
    <w:p w:rsidR="003A0E39" w:rsidRPr="00C80052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3A0E39" w:rsidRPr="00C80052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 Объект муниципального контроля, в отношении которого проводится контрольное мероприятие: __________________________________________</w:t>
      </w:r>
    </w:p>
    <w:p w:rsidR="003A0E39" w:rsidRPr="00C80052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A0E39" w:rsidRPr="00C80052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Фамилия, имя и отчество (при наличии) гражданина или индивидуального</w:t>
      </w:r>
    </w:p>
    <w:p w:rsidR="003A0E39" w:rsidRPr="00C80052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3A0E39" w:rsidRPr="00C80052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E39" w:rsidRPr="00C80052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Место   (места)  проведения   контрольного   мероприятия   с   заполнением</w:t>
      </w:r>
    </w:p>
    <w:p w:rsidR="003A0E39" w:rsidRPr="00C80052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проверочного листа: ________________________________________________</w:t>
      </w:r>
    </w:p>
    <w:p w:rsidR="003A0E39" w:rsidRPr="00C80052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A0E39" w:rsidRPr="00C80052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3A0E39" w:rsidRPr="00C80052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A0E39" w:rsidRPr="00C80052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Учётный номер контрольного мероприятия: __________________________</w:t>
      </w:r>
    </w:p>
    <w:p w:rsidR="003A0E39" w:rsidRPr="00C80052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3A0E39" w:rsidRPr="00C80052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3A0E39" w:rsidRPr="00C80052" w:rsidRDefault="003A0E39" w:rsidP="003A0E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2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"/>
        <w:gridCol w:w="2631"/>
        <w:gridCol w:w="2031"/>
        <w:gridCol w:w="458"/>
        <w:gridCol w:w="579"/>
        <w:gridCol w:w="1701"/>
        <w:gridCol w:w="1990"/>
        <w:gridCol w:w="31"/>
      </w:tblGrid>
      <w:tr w:rsidR="003A0E39" w:rsidRPr="003A0E39" w:rsidTr="00C4345D">
        <w:trPr>
          <w:trHeight w:val="2870"/>
        </w:trPr>
        <w:tc>
          <w:tcPr>
            <w:tcW w:w="876" w:type="dxa"/>
            <w:vMerge w:val="restart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631" w:type="dxa"/>
            <w:vMerge w:val="restart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3A0E39" w:rsidRPr="003A0E39" w:rsidTr="00C4345D">
        <w:tc>
          <w:tcPr>
            <w:tcW w:w="876" w:type="dxa"/>
            <w:vMerge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79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2021" w:type="dxa"/>
            <w:gridSpan w:val="2"/>
            <w:vMerge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E39" w:rsidRPr="003A0E39" w:rsidTr="00C4345D">
        <w:tc>
          <w:tcPr>
            <w:tcW w:w="876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дорожного сервиса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 общего пользования местного значения (далее – местная автомобильная дорога)?</w:t>
            </w:r>
          </w:p>
        </w:tc>
        <w:tc>
          <w:tcPr>
            <w:tcW w:w="203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6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E39" w:rsidRPr="003A0E39" w:rsidTr="00C4345D">
        <w:tc>
          <w:tcPr>
            <w:tcW w:w="876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Внесена плата 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 объекта дорожного сервиса к местной автомобильной дороге?</w:t>
            </w:r>
          </w:p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7 и 9 статьи 22 Федерального закона № 257-ФЗ</w:t>
            </w:r>
          </w:p>
        </w:tc>
        <w:tc>
          <w:tcPr>
            <w:tcW w:w="458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E39" w:rsidRPr="003A0E39" w:rsidTr="00C4345D">
        <w:tc>
          <w:tcPr>
            <w:tcW w:w="876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3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осуществление в границах полосы отвода местной автомобильной дороги следующих действий:</w:t>
            </w:r>
          </w:p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 w:val="restart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3 статьи 25 Федерального закона № 257-ФЗ</w:t>
            </w:r>
          </w:p>
        </w:tc>
        <w:tc>
          <w:tcPr>
            <w:tcW w:w="458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E39" w:rsidRPr="003A0E39" w:rsidTr="00C4345D">
        <w:tc>
          <w:tcPr>
            <w:tcW w:w="876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263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выполнение работ, не связанных со строительством, с реконструкцией, капитальным ремонтом, ремонтом и содержанием местной автомобильной дороги, а также с размещением объектов дорожного сервиса?</w:t>
            </w:r>
          </w:p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E39" w:rsidRPr="003A0E39" w:rsidTr="00C4345D">
        <w:tc>
          <w:tcPr>
            <w:tcW w:w="876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63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размещение зданий, строений, сооружений и других объектов, не предназначенных для обслуживания местной 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</w:p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E39" w:rsidRPr="003A0E39" w:rsidTr="00C4345D">
        <w:tc>
          <w:tcPr>
            <w:tcW w:w="876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63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распашку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местной автомобильной дороги или ремонту местной автомобильной дороги, ее участков?</w:t>
            </w:r>
          </w:p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E39" w:rsidRPr="003A0E39" w:rsidTr="00C4345D">
        <w:tc>
          <w:tcPr>
            <w:tcW w:w="876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63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выпас животных, а </w:t>
            </w: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их прогон через местную автомобильную дорогу вне специально установленных мест, согласованных с владельцем местной автомобильной дороги?</w:t>
            </w:r>
          </w:p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E39" w:rsidRPr="003A0E39" w:rsidTr="00C4345D">
        <w:tc>
          <w:tcPr>
            <w:tcW w:w="876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263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</w:p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E39" w:rsidRPr="003A0E39" w:rsidTr="00C4345D">
        <w:tc>
          <w:tcPr>
            <w:tcW w:w="876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63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установку информационных 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</w:tc>
        <w:tc>
          <w:tcPr>
            <w:tcW w:w="2031" w:type="dxa"/>
            <w:vMerge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E39" w:rsidRPr="003A0E39" w:rsidTr="00C4345D">
        <w:trPr>
          <w:gridAfter w:val="1"/>
          <w:wAfter w:w="31" w:type="dxa"/>
        </w:trPr>
        <w:tc>
          <w:tcPr>
            <w:tcW w:w="876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ли лицом, в интересах которого установлен сервитут в отношении земельного участка в границах полосы отвода местной 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</w:t>
            </w:r>
          </w:p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4.11 статьи 25 Федерального закона № 257-ФЗ</w:t>
            </w:r>
          </w:p>
        </w:tc>
        <w:tc>
          <w:tcPr>
            <w:tcW w:w="458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E39" w:rsidRPr="003A0E39" w:rsidTr="00C4345D">
        <w:trPr>
          <w:gridAfter w:val="1"/>
          <w:wAfter w:w="31" w:type="dxa"/>
        </w:trPr>
        <w:tc>
          <w:tcPr>
            <w:tcW w:w="876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3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ли специальное разрешение на движение по местной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грузов?</w:t>
            </w:r>
          </w:p>
          <w:p w:rsidR="003A0E39" w:rsidRPr="003A0E39" w:rsidRDefault="003A0E39" w:rsidP="003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2, 10 статьи 31 Федерального закона № 257-ФЗ, пункт 2 Правил возмещения вреда, причиняемого тяжеловесными транспортными средствами, утвержденных Постановлением Правительства Российской Федерации от 31.01.2020 № 67</w:t>
            </w:r>
          </w:p>
        </w:tc>
        <w:tc>
          <w:tcPr>
            <w:tcW w:w="458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0E39" w:rsidRPr="003A0E39" w:rsidRDefault="003A0E39" w:rsidP="003A0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E39" w:rsidRPr="003A0E39" w:rsidRDefault="003A0E39" w:rsidP="003A0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E39" w:rsidRPr="003A0E39" w:rsidRDefault="003A0E39" w:rsidP="003A0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3A0E39" w:rsidRPr="003A0E39" w:rsidTr="00C4345D">
        <w:trPr>
          <w:gridAfter w:val="3"/>
          <w:wAfter w:w="6475" w:type="dxa"/>
        </w:trPr>
        <w:tc>
          <w:tcPr>
            <w:tcW w:w="2881" w:type="dxa"/>
            <w:hideMark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_Hlk78455926"/>
          </w:p>
        </w:tc>
      </w:tr>
      <w:tr w:rsidR="003A0E39" w:rsidRPr="003A0E39" w:rsidTr="00C4345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3A0E39" w:rsidRPr="003A0E39" w:rsidRDefault="003A0E39" w:rsidP="00C8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</w:p>
        </w:tc>
        <w:tc>
          <w:tcPr>
            <w:tcW w:w="931" w:type="dxa"/>
            <w:hideMark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1" w:type="dxa"/>
            <w:hideMark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E39" w:rsidRPr="003A0E39" w:rsidTr="00C4345D">
        <w:tc>
          <w:tcPr>
            <w:tcW w:w="5544" w:type="dxa"/>
            <w:gridSpan w:val="2"/>
            <w:hideMark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1" w:type="dxa"/>
            <w:hideMark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1" w:type="dxa"/>
            <w:hideMark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0E39" w:rsidRPr="003A0E39" w:rsidTr="00C4345D">
        <w:tc>
          <w:tcPr>
            <w:tcW w:w="5544" w:type="dxa"/>
            <w:gridSpan w:val="2"/>
            <w:hideMark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1" w:type="dxa"/>
            <w:hideMark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3A0E39" w:rsidRPr="003A0E39" w:rsidRDefault="003A0E39" w:rsidP="003A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</w:tr>
      <w:tr w:rsidR="003A0E39" w:rsidRPr="003A0E39" w:rsidTr="00C4345D">
        <w:tc>
          <w:tcPr>
            <w:tcW w:w="9356" w:type="dxa"/>
            <w:gridSpan w:val="4"/>
            <w:hideMark/>
          </w:tcPr>
          <w:p w:rsidR="003A0E39" w:rsidRPr="003A0E39" w:rsidRDefault="003A0E39" w:rsidP="003A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bookmarkEnd w:id="1"/>
    </w:tbl>
    <w:p w:rsidR="003A0E39" w:rsidRPr="003A0E39" w:rsidRDefault="003A0E39" w:rsidP="003A0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B6" w:rsidRDefault="005C57C7"/>
    <w:sectPr w:rsidR="006B1CB6" w:rsidSect="00E9347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7C7" w:rsidRDefault="005C57C7" w:rsidP="003A0E39">
      <w:pPr>
        <w:spacing w:after="0" w:line="240" w:lineRule="auto"/>
      </w:pPr>
      <w:r>
        <w:separator/>
      </w:r>
    </w:p>
  </w:endnote>
  <w:endnote w:type="continuationSeparator" w:id="1">
    <w:p w:rsidR="005C57C7" w:rsidRDefault="005C57C7" w:rsidP="003A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5C57C7">
    <w:pPr>
      <w:pStyle w:val="a5"/>
      <w:jc w:val="center"/>
    </w:pPr>
  </w:p>
  <w:p w:rsidR="00E9347D" w:rsidRDefault="005C57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7C7" w:rsidRDefault="005C57C7" w:rsidP="003A0E39">
      <w:pPr>
        <w:spacing w:after="0" w:line="240" w:lineRule="auto"/>
      </w:pPr>
      <w:r>
        <w:separator/>
      </w:r>
    </w:p>
  </w:footnote>
  <w:footnote w:type="continuationSeparator" w:id="1">
    <w:p w:rsidR="005C57C7" w:rsidRDefault="005C57C7" w:rsidP="003A0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6100">
    <w:pPr>
      <w:pStyle w:val="a3"/>
      <w:jc w:val="center"/>
    </w:pPr>
    <w:r>
      <w:fldChar w:fldCharType="begin"/>
    </w:r>
    <w:r w:rsidR="008B7E09">
      <w:instrText>PAGE   \* MERGEFORMAT</w:instrText>
    </w:r>
    <w:r>
      <w:fldChar w:fldCharType="separate"/>
    </w:r>
    <w:r w:rsidR="00BE4B03">
      <w:rPr>
        <w:noProof/>
      </w:rPr>
      <w:t>7</w:t>
    </w:r>
    <w:r>
      <w:fldChar w:fldCharType="end"/>
    </w:r>
  </w:p>
  <w:p w:rsidR="00E9347D" w:rsidRDefault="005C57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F7D"/>
    <w:multiLevelType w:val="hybridMultilevel"/>
    <w:tmpl w:val="41A00362"/>
    <w:lvl w:ilvl="0" w:tplc="A6CA187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0E39"/>
    <w:rsid w:val="00031791"/>
    <w:rsid w:val="000B1949"/>
    <w:rsid w:val="00197134"/>
    <w:rsid w:val="00366B9C"/>
    <w:rsid w:val="003A0E39"/>
    <w:rsid w:val="004F4872"/>
    <w:rsid w:val="005C57C7"/>
    <w:rsid w:val="006721C5"/>
    <w:rsid w:val="008B7E09"/>
    <w:rsid w:val="00900523"/>
    <w:rsid w:val="00BE4B03"/>
    <w:rsid w:val="00BF4BBA"/>
    <w:rsid w:val="00C80052"/>
    <w:rsid w:val="00E96100"/>
    <w:rsid w:val="00F74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0E39"/>
  </w:style>
  <w:style w:type="paragraph" w:styleId="a5">
    <w:name w:val="footer"/>
    <w:basedOn w:val="a"/>
    <w:link w:val="a6"/>
    <w:uiPriority w:val="99"/>
    <w:semiHidden/>
    <w:unhideWhenUsed/>
    <w:rsid w:val="003A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0E39"/>
  </w:style>
  <w:style w:type="paragraph" w:styleId="a7">
    <w:name w:val="footnote text"/>
    <w:basedOn w:val="a"/>
    <w:link w:val="a8"/>
    <w:uiPriority w:val="99"/>
    <w:semiHidden/>
    <w:unhideWhenUsed/>
    <w:rsid w:val="003A0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3A0E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3A0E39"/>
    <w:rPr>
      <w:vertAlign w:val="superscript"/>
    </w:rPr>
  </w:style>
  <w:style w:type="paragraph" w:styleId="aa">
    <w:name w:val="List Paragraph"/>
    <w:basedOn w:val="a"/>
    <w:uiPriority w:val="34"/>
    <w:qFormat/>
    <w:rsid w:val="00672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0E39"/>
  </w:style>
  <w:style w:type="paragraph" w:styleId="a5">
    <w:name w:val="footer"/>
    <w:basedOn w:val="a"/>
    <w:link w:val="a6"/>
    <w:uiPriority w:val="99"/>
    <w:semiHidden/>
    <w:unhideWhenUsed/>
    <w:rsid w:val="003A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0E39"/>
  </w:style>
  <w:style w:type="paragraph" w:styleId="a7">
    <w:name w:val="footnote text"/>
    <w:basedOn w:val="a"/>
    <w:link w:val="a8"/>
    <w:uiPriority w:val="99"/>
    <w:semiHidden/>
    <w:unhideWhenUsed/>
    <w:rsid w:val="003A0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3A0E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3A0E39"/>
    <w:rPr>
      <w:vertAlign w:val="superscript"/>
    </w:rPr>
  </w:style>
  <w:style w:type="paragraph" w:styleId="aa">
    <w:name w:val="List Paragraph"/>
    <w:basedOn w:val="a"/>
    <w:uiPriority w:val="34"/>
    <w:qFormat/>
    <w:rsid w:val="006721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2022-02-15T12:31:00Z</cp:lastPrinted>
  <dcterms:created xsi:type="dcterms:W3CDTF">2022-02-15T12:32:00Z</dcterms:created>
  <dcterms:modified xsi:type="dcterms:W3CDTF">2022-02-15T12:32:00Z</dcterms:modified>
</cp:coreProperties>
</file>