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5F" w:rsidRDefault="00D62E5F" w:rsidP="00D62E5F">
      <w:pPr>
        <w:pStyle w:val="ConsPlusTitle"/>
        <w:ind w:left="-993" w:firstLine="540"/>
        <w:outlineLvl w:val="2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DD6954A" wp14:editId="6C29FFBD">
            <wp:extent cx="2352675" cy="1314450"/>
            <wp:effectExtent l="0" t="0" r="9525" b="0"/>
            <wp:docPr id="1" name="Рисунок 1" descr="https://moust-kan.ru/images/alkoh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ust-kan.ru/images/alkoh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92" cy="13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5F" w:rsidRDefault="00D62E5F" w:rsidP="00D62E5F">
      <w:pPr>
        <w:pStyle w:val="ConsPlusTitle"/>
        <w:ind w:left="-993" w:firstLine="540"/>
        <w:jc w:val="center"/>
        <w:outlineLvl w:val="2"/>
        <w:rPr>
          <w:rFonts w:ascii="Times New Roman" w:hAnsi="Times New Roman" w:cs="Times New Roman"/>
          <w:sz w:val="36"/>
          <w:szCs w:val="36"/>
        </w:rPr>
      </w:pPr>
    </w:p>
    <w:p w:rsidR="00180952" w:rsidRDefault="00180952" w:rsidP="00D62E5F">
      <w:pPr>
        <w:pStyle w:val="ConsPlusTitle"/>
        <w:ind w:left="-993" w:firstLine="540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proofErr w:type="gramStart"/>
      <w:r w:rsidRPr="00180952"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095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0952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0952">
        <w:rPr>
          <w:rFonts w:ascii="Times New Roman" w:hAnsi="Times New Roman" w:cs="Times New Roman"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0952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0952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0952">
        <w:rPr>
          <w:rFonts w:ascii="Times New Roman" w:hAnsi="Times New Roman" w:cs="Times New Roman"/>
          <w:sz w:val="36"/>
          <w:szCs w:val="36"/>
        </w:rPr>
        <w:t>А</w:t>
      </w:r>
    </w:p>
    <w:p w:rsidR="00180952" w:rsidRPr="00180952" w:rsidRDefault="00180952" w:rsidP="0018095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36"/>
          <w:szCs w:val="36"/>
        </w:rPr>
      </w:pPr>
    </w:p>
    <w:p w:rsidR="00180952" w:rsidRDefault="00180952" w:rsidP="00180952">
      <w:pPr>
        <w:pStyle w:val="ConsPlusTitle"/>
        <w:ind w:firstLine="540"/>
        <w:jc w:val="both"/>
        <w:outlineLvl w:val="2"/>
      </w:pPr>
      <w:r>
        <w:t>Административная ответственность за н</w:t>
      </w:r>
      <w:r>
        <w:t>езаконн</w:t>
      </w:r>
      <w:r>
        <w:t xml:space="preserve">ую </w:t>
      </w:r>
      <w:r>
        <w:t>розничн</w:t>
      </w:r>
      <w:r>
        <w:t>ую продажу</w:t>
      </w:r>
      <w:r>
        <w:t xml:space="preserve"> алкогольной и спиртосодержащей пищевой продукции физическими лицами</w:t>
      </w:r>
      <w:r>
        <w:t xml:space="preserve"> (статья 14.17.1 КоАП РФ)</w:t>
      </w:r>
    </w:p>
    <w:p w:rsidR="00180952" w:rsidRDefault="00180952" w:rsidP="00180952">
      <w:pPr>
        <w:pStyle w:val="ConsPlusTitle"/>
        <w:ind w:firstLine="540"/>
        <w:jc w:val="both"/>
        <w:outlineLvl w:val="2"/>
      </w:pPr>
    </w:p>
    <w:p w:rsidR="00180952" w:rsidRDefault="00180952" w:rsidP="00180952">
      <w:pPr>
        <w:pStyle w:val="ConsPlusTitle"/>
        <w:ind w:firstLine="540"/>
        <w:jc w:val="both"/>
        <w:outlineLvl w:val="2"/>
      </w:pPr>
    </w:p>
    <w:p w:rsidR="00180952" w:rsidRDefault="00180952" w:rsidP="00180952">
      <w:pPr>
        <w:pStyle w:val="ConsPlusTitle"/>
        <w:ind w:firstLine="540"/>
        <w:jc w:val="both"/>
        <w:outlineLvl w:val="2"/>
      </w:pPr>
      <w:r>
        <w:t>Статья 14.17.1. Незаконная розничная продажа алкогольной и спиртосодержащей пищевой продукции физическими лицами</w:t>
      </w:r>
    </w:p>
    <w:p w:rsidR="00180952" w:rsidRPr="00D62E5F" w:rsidRDefault="00180952" w:rsidP="00180952">
      <w:pPr>
        <w:pStyle w:val="ConsPlusNormal"/>
        <w:ind w:firstLine="540"/>
        <w:jc w:val="both"/>
        <w:rPr>
          <w:sz w:val="16"/>
          <w:szCs w:val="16"/>
        </w:rPr>
      </w:pPr>
    </w:p>
    <w:p w:rsidR="00180952" w:rsidRDefault="00180952" w:rsidP="00180952">
      <w:pPr>
        <w:pStyle w:val="ConsPlusNormal"/>
        <w:ind w:firstLine="540"/>
        <w:jc w:val="both"/>
      </w:pPr>
      <w:bookmarkStart w:id="0" w:name="P5601"/>
      <w:bookmarkEnd w:id="0"/>
      <w:r>
        <w:t xml:space="preserve">1. </w:t>
      </w:r>
      <w:proofErr w:type="gramStart"/>
      <w:r>
        <w:t xml:space="preserve">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proofErr w:type="spellStart"/>
      <w:r>
        <w:t>пуаре</w:t>
      </w:r>
      <w:proofErr w:type="spellEnd"/>
      <w:r>
        <w:t>, медовухи, либо</w:t>
      </w:r>
      <w:proofErr w:type="gramEnd"/>
      <w:r>
        <w:t xml:space="preserve"> </w:t>
      </w:r>
      <w:proofErr w:type="gramStart"/>
      <w:r>
        <w:t xml:space="preserve">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-</w:t>
      </w:r>
      <w:proofErr w:type="gramEnd"/>
    </w:p>
    <w:p w:rsidR="00180952" w:rsidRDefault="00180952" w:rsidP="00180952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180952" w:rsidRDefault="00180952" w:rsidP="00180952">
      <w:pPr>
        <w:pStyle w:val="ConsPlusNormal"/>
        <w:spacing w:before="220"/>
        <w:ind w:firstLine="540"/>
        <w:jc w:val="both"/>
      </w:pPr>
      <w:bookmarkStart w:id="1" w:name="P5603"/>
      <w:bookmarkEnd w:id="1"/>
      <w:r>
        <w:t xml:space="preserve">2. </w:t>
      </w:r>
      <w:proofErr w:type="gramStart"/>
      <w:r>
        <w:t xml:space="preserve">Незаконная розничная продажа алкогольной и спиртосодержащей пищевой продукции лицом, осуществляющим предпринимательскую деятельность без образования юридического лица (индивидуальным предпринимателем), либо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 (за исключением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осуществляемой индивидуальным предпринимателем, либо розничной</w:t>
      </w:r>
      <w:proofErr w:type="gramEnd"/>
      <w:r>
        <w:t xml:space="preserve"> продажи произведенного сельскохозяйственным товаропроизводителем вина, игристого вина (шампанского), если это действие не содержит уголовно наказуемого </w:t>
      </w:r>
      <w:hyperlink r:id="rId8" w:history="1">
        <w:r>
          <w:rPr>
            <w:color w:val="0000FF"/>
          </w:rPr>
          <w:t>деяния</w:t>
        </w:r>
      </w:hyperlink>
      <w:r>
        <w:t>, -</w:t>
      </w:r>
    </w:p>
    <w:p w:rsidR="00180952" w:rsidRDefault="00180952" w:rsidP="00180952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ста тысяч до двухсот тысяч рублей с конфискацией алкогольной и спиртосодержащей продукции.</w:t>
      </w:r>
    </w:p>
    <w:p w:rsidR="00D62E5F" w:rsidRDefault="00D62E5F" w:rsidP="00D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5F" w:rsidRDefault="00D62E5F" w:rsidP="00D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информации о фактах </w:t>
      </w:r>
      <w:r w:rsidRPr="00D62E5F">
        <w:rPr>
          <w:rFonts w:ascii="Times New Roman" w:hAnsi="Times New Roman" w:cs="Times New Roman"/>
          <w:sz w:val="24"/>
          <w:szCs w:val="24"/>
        </w:rPr>
        <w:t>незаконн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62E5F">
        <w:rPr>
          <w:rFonts w:ascii="Times New Roman" w:hAnsi="Times New Roman" w:cs="Times New Roman"/>
          <w:sz w:val="24"/>
          <w:szCs w:val="24"/>
        </w:rPr>
        <w:t>розничн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62E5F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2E5F">
        <w:rPr>
          <w:rFonts w:ascii="Times New Roman" w:hAnsi="Times New Roman" w:cs="Times New Roman"/>
          <w:sz w:val="24"/>
          <w:szCs w:val="24"/>
        </w:rPr>
        <w:t xml:space="preserve"> алкогольной и спиртосодержащей пищевой продукции физическими лицами</w:t>
      </w:r>
      <w:r w:rsidRPr="00D6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обращаться </w:t>
      </w:r>
      <w:proofErr w:type="gramStart"/>
      <w:r w:rsidRPr="00D62E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2E5F" w:rsidRPr="00D62E5F" w:rsidRDefault="00D62E5F" w:rsidP="00D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D62E5F" w:rsidRPr="00851887" w:rsidRDefault="00D62E5F" w:rsidP="00D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ОМВД России по Быковскому району Волгоградской области</w:t>
      </w:r>
    </w:p>
    <w:p w:rsidR="00D62E5F" w:rsidRDefault="00D62E5F" w:rsidP="00D6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8518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404062,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Быково, ул. Советская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63</w:t>
      </w:r>
    </w:p>
    <w:p w:rsidR="00D62E5F" w:rsidRDefault="00D62E5F" w:rsidP="00D62E5F">
      <w:pPr>
        <w:shd w:val="clear" w:color="auto" w:fill="FFFFFF"/>
        <w:spacing w:after="0" w:line="240" w:lineRule="auto"/>
        <w:ind w:firstLine="709"/>
        <w:jc w:val="both"/>
      </w:pPr>
      <w:r w:rsidRPr="003C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дежурной части</w:t>
      </w:r>
      <w:r w:rsidRPr="00851887"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84495</w:t>
      </w:r>
      <w:r w:rsidRPr="0085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3-11-02 </w:t>
      </w:r>
      <w:r w:rsidRPr="0085188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(круглосуточно)</w:t>
      </w:r>
    </w:p>
    <w:p w:rsidR="00FF2B89" w:rsidRDefault="00FF2B89"/>
    <w:sectPr w:rsidR="00FF2B89" w:rsidSect="00D62E5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52"/>
    <w:rsid w:val="00180952"/>
    <w:rsid w:val="001B644C"/>
    <w:rsid w:val="00D62E5F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A92CDB5752FB8FF577857221EA16D22953C7CF728A8C23439205F3C7143C73BF141D58CDC70363A362E68D4FF2553DC98035BCC3CJ5a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2A92CDB5752FB8FF577857221EA16D22963176F12CA8C23439205F3C7143C73BF141D68EDA723B6D6C3E6C9DAB204CD5871C58D23C546FJFa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A92CDB5752FB8FF577857221EA16D22963176F12CA8C23439205F3C7143C73BF141D68EDA723B6D6C3E6C9DAB204CD5871C58D23C546FJFa7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4</cp:revision>
  <dcterms:created xsi:type="dcterms:W3CDTF">2022-02-21T07:04:00Z</dcterms:created>
  <dcterms:modified xsi:type="dcterms:W3CDTF">2022-02-21T12:48:00Z</dcterms:modified>
</cp:coreProperties>
</file>