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C6" w:rsidRPr="003F14C6" w:rsidRDefault="003F14C6" w:rsidP="003F1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14C6" w:rsidRPr="003F14C6" w:rsidRDefault="003F14C6" w:rsidP="003F14C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14C6">
        <w:rPr>
          <w:rFonts w:ascii="Times New Roman" w:hAnsi="Times New Roman" w:cs="Times New Roman"/>
          <w:sz w:val="29"/>
          <w:szCs w:val="29"/>
        </w:rPr>
        <w:t xml:space="preserve">                                           </w:t>
      </w:r>
      <w:proofErr w:type="gramStart"/>
      <w:r w:rsidRPr="003F14C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F14C6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3F14C6" w:rsidRPr="003F14C6" w:rsidRDefault="003F14C6" w:rsidP="003F14C6">
      <w:pPr>
        <w:pStyle w:val="1"/>
        <w:ind w:left="0"/>
        <w:jc w:val="right"/>
      </w:pPr>
      <w:r w:rsidRPr="003F14C6">
        <w:t xml:space="preserve">Администрации Быковского </w:t>
      </w:r>
    </w:p>
    <w:p w:rsidR="003F14C6" w:rsidRPr="003F14C6" w:rsidRDefault="003F14C6" w:rsidP="003F14C6">
      <w:pPr>
        <w:pStyle w:val="1"/>
        <w:ind w:left="0"/>
        <w:jc w:val="right"/>
        <w:rPr>
          <w:i/>
        </w:rPr>
      </w:pPr>
      <w:r w:rsidRPr="003F14C6">
        <w:t xml:space="preserve">городского поселения </w:t>
      </w:r>
    </w:p>
    <w:p w:rsidR="003F14C6" w:rsidRPr="003F14C6" w:rsidRDefault="003F14C6" w:rsidP="003F14C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14C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32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C6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C632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C6323">
        <w:rPr>
          <w:rFonts w:ascii="Times New Roman" w:hAnsi="Times New Roman" w:cs="Times New Roman"/>
          <w:sz w:val="24"/>
          <w:szCs w:val="24"/>
        </w:rPr>
        <w:t>ября</w:t>
      </w:r>
      <w:r w:rsidRPr="003F14C6">
        <w:rPr>
          <w:rFonts w:ascii="Times New Roman" w:hAnsi="Times New Roman" w:cs="Times New Roman"/>
          <w:sz w:val="24"/>
          <w:szCs w:val="24"/>
        </w:rPr>
        <w:t xml:space="preserve"> 2022 г. №</w:t>
      </w:r>
      <w:r w:rsidR="00CC6323">
        <w:rPr>
          <w:rFonts w:ascii="Times New Roman" w:hAnsi="Times New Roman" w:cs="Times New Roman"/>
          <w:sz w:val="24"/>
          <w:szCs w:val="24"/>
        </w:rPr>
        <w:t xml:space="preserve"> 290</w:t>
      </w:r>
    </w:p>
    <w:p w:rsidR="003F14C6" w:rsidRPr="003F14C6" w:rsidRDefault="003F14C6" w:rsidP="003F14C6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5E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4C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услуги:</w:t>
      </w:r>
      <w:r w:rsidRPr="003F14C6">
        <w:rPr>
          <w:rFonts w:ascii="Times New Roman" w:hAnsi="Times New Roman" w:cs="Times New Roman"/>
          <w:sz w:val="24"/>
          <w:szCs w:val="24"/>
        </w:rPr>
        <w:br/>
      </w:r>
      <w:r w:rsidRPr="003F14C6">
        <w:rPr>
          <w:rFonts w:ascii="Times New Roman" w:hAnsi="Times New Roman" w:cs="Times New Roman"/>
          <w:b/>
          <w:bCs/>
          <w:sz w:val="24"/>
          <w:szCs w:val="24"/>
        </w:rPr>
        <w:t>«Присвоение адреса земельному участку и объекту недвижимости</w:t>
      </w:r>
      <w:r w:rsidRPr="005E2D98">
        <w:rPr>
          <w:rFonts w:ascii="Times New Roman" w:hAnsi="Times New Roman" w:cs="Times New Roman"/>
          <w:b/>
          <w:bCs/>
          <w:sz w:val="24"/>
          <w:szCs w:val="24"/>
        </w:rPr>
        <w:t xml:space="preserve"> и внесение его в федеральную информационную адресную систему»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1. Общие положения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  <w:r w:rsidRPr="005E2D98">
        <w:rPr>
          <w:rFonts w:ascii="Times New Roman" w:hAnsi="Times New Roman" w:cs="Times New Roman"/>
          <w:sz w:val="24"/>
          <w:szCs w:val="24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федеральную информационную адресную систему» (далее – муниципальная услуга).</w:t>
      </w:r>
    </w:p>
    <w:p w:rsidR="00151E36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1.2. Описание заявителей</w:t>
      </w:r>
      <w:r w:rsidRPr="005E2D98">
        <w:rPr>
          <w:rFonts w:ascii="Times New Roman" w:hAnsi="Times New Roman" w:cs="Times New Roman"/>
          <w:sz w:val="24"/>
          <w:szCs w:val="24"/>
        </w:rPr>
        <w:br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Pr="005E2D98">
        <w:rPr>
          <w:rFonts w:ascii="Times New Roman" w:hAnsi="Times New Roman" w:cs="Times New Roman"/>
          <w:sz w:val="24"/>
          <w:szCs w:val="24"/>
        </w:rPr>
        <w:br/>
        <w:t>а) право хозяйственного ведения;</w:t>
      </w:r>
      <w:r w:rsidRPr="005E2D98">
        <w:rPr>
          <w:rFonts w:ascii="Times New Roman" w:hAnsi="Times New Roman" w:cs="Times New Roman"/>
          <w:sz w:val="24"/>
          <w:szCs w:val="24"/>
        </w:rPr>
        <w:br/>
        <w:t>б) право оперативного управления;</w:t>
      </w:r>
      <w:r w:rsidRPr="005E2D98">
        <w:rPr>
          <w:rFonts w:ascii="Times New Roman" w:hAnsi="Times New Roman" w:cs="Times New Roman"/>
          <w:sz w:val="24"/>
          <w:szCs w:val="24"/>
        </w:rPr>
        <w:br/>
        <w:t>в) право пожизненно наследуемого владения;</w:t>
      </w:r>
      <w:r w:rsidRPr="005E2D98">
        <w:rPr>
          <w:rFonts w:ascii="Times New Roman" w:hAnsi="Times New Roman" w:cs="Times New Roman"/>
          <w:sz w:val="24"/>
          <w:szCs w:val="24"/>
        </w:rPr>
        <w:br/>
        <w:t>г) право постоянного (бессрочного) пользования (далее – заявители).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1.2.2.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90A9B" w:rsidRDefault="00513FEB" w:rsidP="0099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0A9B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 w:rsidR="00990A9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990A9B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990A9B" w:rsidRPr="005F7B16" w:rsidRDefault="00990A9B" w:rsidP="005F7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</w:t>
      </w:r>
      <w:r w:rsidRPr="005F7B16">
        <w:rPr>
          <w:rFonts w:ascii="Times New Roman" w:hAnsi="Times New Roman" w:cs="Times New Roman"/>
          <w:sz w:val="24"/>
          <w:szCs w:val="24"/>
        </w:rPr>
        <w:t xml:space="preserve">некоммерческих объединений, уполномоченный на подачу такого заявления принятым в установленном </w:t>
      </w:r>
      <w:hyperlink r:id="rId7" w:history="1">
        <w:r w:rsidRPr="005F7B1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F7B16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513FEB" w:rsidRPr="005F7B16" w:rsidRDefault="00513FEB" w:rsidP="005F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B16" w:rsidRPr="005F7B16" w:rsidRDefault="00151E36" w:rsidP="005F7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B16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</w:t>
      </w:r>
      <w:r w:rsidRPr="005F7B16">
        <w:rPr>
          <w:rFonts w:ascii="Times New Roman" w:hAnsi="Times New Roman" w:cs="Times New Roman"/>
          <w:sz w:val="24"/>
          <w:szCs w:val="24"/>
        </w:rPr>
        <w:br/>
      </w:r>
      <w:r w:rsidR="005F7B16" w:rsidRPr="005F7B16">
        <w:rPr>
          <w:rFonts w:ascii="Times New Roman" w:hAnsi="Times New Roman" w:cs="Times New Roman"/>
          <w:sz w:val="24"/>
          <w:szCs w:val="24"/>
        </w:rPr>
        <w:t xml:space="preserve">1.3.1 Сведения о месте нахождения, контактных телефонах и графике работы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Быковского городского поселения</w:t>
      </w:r>
      <w:r w:rsidR="005F7B16" w:rsidRPr="005F7B16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5F7B16" w:rsidRPr="005F7B16" w:rsidRDefault="005F7B16" w:rsidP="005F7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>Администрация Быковского городского поселения Быковского муниципального района Волгоградской области:</w:t>
      </w:r>
    </w:p>
    <w:p w:rsidR="005F7B16" w:rsidRPr="005F7B16" w:rsidRDefault="005F7B16" w:rsidP="005F7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404062, Волгоградская область, Быковский район, </w:t>
      </w:r>
      <w:proofErr w:type="spellStart"/>
      <w:r w:rsidRPr="005F7B16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. Быково, ул. </w:t>
      </w:r>
      <w:proofErr w:type="gramStart"/>
      <w:r w:rsidRPr="005F7B16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, д. 65, </w:t>
      </w:r>
    </w:p>
    <w:p w:rsidR="005F7B16" w:rsidRPr="005F7B16" w:rsidRDefault="005F7B16" w:rsidP="005F7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>график  работы: понедельник – пятница с 08:00 до 17:00, перерыв на обед – с 12:00 до 13:00. Выходные дни – суббота, воскресенье и праздничные нерабочие дни,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>телефон: 8(84495) 3-16-55, факс 8(84495)3-16-67,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proofErr w:type="gramStart"/>
      <w:r w:rsidRPr="005F7B16">
        <w:rPr>
          <w:rFonts w:ascii="Times New Roman" w:hAnsi="Times New Roman" w:cs="Times New Roman"/>
          <w:color w:val="000000"/>
          <w:sz w:val="24"/>
          <w:szCs w:val="24"/>
        </w:rPr>
        <w:t>сайта администрации Быковского городского поселения Быковского муниципального района Волгоградской области</w:t>
      </w:r>
      <w:proofErr w:type="gramEnd"/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 (</w:t>
      </w:r>
      <w:hyperlink r:id="rId8" w:history="1"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http://быковское34.рф/</w:t>
        </w:r>
      </w:hyperlink>
      <w:r w:rsidRPr="005F7B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5F7B16">
        <w:rPr>
          <w:rFonts w:ascii="Times New Roman" w:hAnsi="Times New Roman" w:cs="Times New Roman"/>
          <w:color w:val="000000"/>
          <w:sz w:val="24"/>
          <w:szCs w:val="24"/>
        </w:rPr>
        <w:t>почты администрации Быковского городского поселения Быковского муниципального района Волгоградской области</w:t>
      </w:r>
      <w:proofErr w:type="gramEnd"/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admbikovo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5F7B16" w:rsidRPr="005F7B16" w:rsidRDefault="005F7B16" w:rsidP="005F7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>Государственное казенное учреждение Волгоградской области "Филиал по работе с заявителями Быковского района Волгоградской области ГКУ ВО ʺМФЦʺ (далее - МФЦ):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404062 Волгоградская область, Быковский район, </w:t>
      </w:r>
      <w:proofErr w:type="spellStart"/>
      <w:r w:rsidRPr="005F7B16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5F7B16">
        <w:rPr>
          <w:rFonts w:ascii="Times New Roman" w:hAnsi="Times New Roman" w:cs="Times New Roman"/>
          <w:color w:val="000000"/>
          <w:sz w:val="24"/>
          <w:szCs w:val="24"/>
        </w:rPr>
        <w:t>. Быково, ул. Дзержинского, 25.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>Телефон 8(84495)3-15-00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Адрес сайта «Филиал по работе с заявителями Быковского района Волгоградской области ГКУ ВО ʺМФЦʺ»  в сети интернет: </w:t>
      </w:r>
      <w:hyperlink r:id="rId10" w:history="1"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https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rpgu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volganet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hyperlink r:id="rId11" w:history="1"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mfc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021@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volganet</w:t>
        </w:r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F7B1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F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B16" w:rsidRPr="005F7B16" w:rsidRDefault="005F7B16" w:rsidP="005F7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B16">
        <w:rPr>
          <w:rFonts w:ascii="Times New Roman" w:hAnsi="Times New Roman" w:cs="Times New Roman"/>
          <w:color w:val="000000"/>
          <w:sz w:val="24"/>
          <w:szCs w:val="24"/>
        </w:rPr>
        <w:t>график  работы: понедельник с 09.00 до 20.00 часов, вторник – пятница с 09.00 до 18.00 часов, суббота с 09.00 до 15.30 часов, без перерыва, выходной день – воскресенье и праздничные нерабочие дни.</w:t>
      </w:r>
    </w:p>
    <w:p w:rsidR="00151E36" w:rsidRPr="005E2D98" w:rsidRDefault="00151E36" w:rsidP="005F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16">
        <w:rPr>
          <w:rFonts w:ascii="Times New Roman" w:hAnsi="Times New Roman" w:cs="Times New Roman"/>
          <w:sz w:val="24"/>
          <w:szCs w:val="24"/>
        </w:rPr>
        <w:t>1.3.2. Основными требованиями к информированию заявителей являются:</w:t>
      </w:r>
      <w:r w:rsidRPr="005F7B16">
        <w:rPr>
          <w:rFonts w:ascii="Times New Roman" w:hAnsi="Times New Roman" w:cs="Times New Roman"/>
          <w:sz w:val="24"/>
          <w:szCs w:val="24"/>
        </w:rPr>
        <w:br/>
        <w:t>- достоверность предоставляемой информации;</w:t>
      </w:r>
      <w:r w:rsidRPr="005F7B16">
        <w:rPr>
          <w:rFonts w:ascii="Times New Roman" w:hAnsi="Times New Roman" w:cs="Times New Roman"/>
          <w:sz w:val="24"/>
          <w:szCs w:val="24"/>
        </w:rPr>
        <w:br/>
      </w:r>
      <w:r w:rsidRPr="005E2D98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- полнота информирования;</w:t>
      </w:r>
      <w:r w:rsidRPr="005E2D98">
        <w:rPr>
          <w:rFonts w:ascii="Times New Roman" w:hAnsi="Times New Roman" w:cs="Times New Roman"/>
          <w:sz w:val="24"/>
          <w:szCs w:val="24"/>
        </w:rPr>
        <w:br/>
        <w:t>- наглядность форм предоставляемой информации;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- удобство и доступность получения информации;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- оперативность при предоставлении информации.</w:t>
      </w:r>
      <w:r w:rsidRPr="005E2D98">
        <w:rPr>
          <w:rFonts w:ascii="Times New Roman" w:hAnsi="Times New Roman" w:cs="Times New Roman"/>
          <w:sz w:val="24"/>
          <w:szCs w:val="24"/>
        </w:rPr>
        <w:br/>
      </w:r>
      <w:r w:rsidRPr="005F7B16">
        <w:rPr>
          <w:rFonts w:ascii="Times New Roman" w:hAnsi="Times New Roman" w:cs="Times New Roman"/>
          <w:sz w:val="24"/>
          <w:szCs w:val="24"/>
        </w:rPr>
        <w:t>1.3.3. Информирование заявителей о предоставлении муниципальной услуги осуществляется путем:</w:t>
      </w:r>
      <w:r w:rsidRPr="005F7B16">
        <w:rPr>
          <w:rFonts w:ascii="Times New Roman" w:hAnsi="Times New Roman" w:cs="Times New Roman"/>
          <w:sz w:val="24"/>
          <w:szCs w:val="24"/>
        </w:rPr>
        <w:br/>
        <w:t>- размещения информационных материалов на о</w:t>
      </w:r>
      <w:r w:rsidR="007E7543" w:rsidRPr="005F7B16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>администрации Быковского городского поселения</w:t>
      </w:r>
      <w:r w:rsidRPr="005F7B16">
        <w:rPr>
          <w:rFonts w:ascii="Times New Roman" w:hAnsi="Times New Roman" w:cs="Times New Roman"/>
          <w:sz w:val="24"/>
          <w:szCs w:val="24"/>
        </w:rPr>
        <w:t>;</w:t>
      </w:r>
      <w:r w:rsidRPr="005F7B16">
        <w:rPr>
          <w:rFonts w:ascii="Times New Roman" w:hAnsi="Times New Roman" w:cs="Times New Roman"/>
          <w:sz w:val="24"/>
          <w:szCs w:val="24"/>
        </w:rPr>
        <w:br/>
        <w:t>- размещение информационных матер</w:t>
      </w:r>
      <w:r w:rsidR="007E7543" w:rsidRPr="005F7B16">
        <w:rPr>
          <w:rFonts w:ascii="Times New Roman" w:hAnsi="Times New Roman" w:cs="Times New Roman"/>
          <w:sz w:val="24"/>
          <w:szCs w:val="24"/>
        </w:rPr>
        <w:t>иалов в районной газете «Коммунар</w:t>
      </w:r>
      <w:r w:rsidRPr="005F7B16">
        <w:rPr>
          <w:rFonts w:ascii="Times New Roman" w:hAnsi="Times New Roman" w:cs="Times New Roman"/>
          <w:sz w:val="24"/>
          <w:szCs w:val="24"/>
        </w:rPr>
        <w:t>».</w:t>
      </w:r>
      <w:r w:rsidRPr="005F7B16">
        <w:rPr>
          <w:rFonts w:ascii="Times New Roman" w:hAnsi="Times New Roman" w:cs="Times New Roman"/>
          <w:sz w:val="24"/>
          <w:szCs w:val="24"/>
        </w:rPr>
        <w:br/>
        <w:t>1.3.4. Информация о порядке и ходе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t xml:space="preserve"> предоставляется заявителям:</w:t>
      </w:r>
      <w:r w:rsidRPr="005E2D98">
        <w:rPr>
          <w:rFonts w:ascii="Times New Roman" w:hAnsi="Times New Roman" w:cs="Times New Roman"/>
          <w:sz w:val="24"/>
          <w:szCs w:val="24"/>
        </w:rPr>
        <w:br/>
        <w:t>- непосредственно в Администрации;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- при обращении по телефону;</w:t>
      </w:r>
      <w:r w:rsidRPr="005E2D98">
        <w:rPr>
          <w:rFonts w:ascii="Times New Roman" w:hAnsi="Times New Roman" w:cs="Times New Roman"/>
          <w:sz w:val="24"/>
          <w:szCs w:val="24"/>
        </w:rPr>
        <w:br/>
        <w:t>- в письменном виде по почте или электронным каналам связи.</w:t>
      </w:r>
      <w:r w:rsidRPr="005E2D98">
        <w:rPr>
          <w:rFonts w:ascii="Times New Roman" w:hAnsi="Times New Roman" w:cs="Times New Roman"/>
          <w:sz w:val="24"/>
          <w:szCs w:val="24"/>
        </w:rPr>
        <w:br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5E2D98">
        <w:rPr>
          <w:rFonts w:ascii="Times New Roman" w:hAnsi="Times New Roman" w:cs="Times New Roman"/>
          <w:sz w:val="24"/>
          <w:szCs w:val="24"/>
        </w:rPr>
        <w:br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5E2D98">
        <w:rPr>
          <w:rFonts w:ascii="Times New Roman" w:hAnsi="Times New Roman" w:cs="Times New Roman"/>
          <w:sz w:val="24"/>
          <w:szCs w:val="24"/>
        </w:rPr>
        <w:br/>
        <w:t>1.3.7. На официальном сай</w:t>
      </w:r>
      <w:r w:rsidR="007E7543">
        <w:rPr>
          <w:rFonts w:ascii="Times New Roman" w:hAnsi="Times New Roman" w:cs="Times New Roman"/>
          <w:sz w:val="24"/>
          <w:szCs w:val="24"/>
        </w:rPr>
        <w:t xml:space="preserve">те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>администрации Быковского городского поселения</w:t>
      </w:r>
      <w:r w:rsidR="005F7B16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 xml:space="preserve">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2.1. Наименование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  <w:r w:rsidRPr="005E2D98">
        <w:rPr>
          <w:rFonts w:ascii="Times New Roman" w:hAnsi="Times New Roman" w:cs="Times New Roman"/>
          <w:sz w:val="24"/>
          <w:szCs w:val="24"/>
        </w:rPr>
        <w:br/>
        <w:t>Органом, непосредственно предоставляющим муниципальную услугу, являетс</w:t>
      </w:r>
      <w:r w:rsidR="007E7543">
        <w:rPr>
          <w:rFonts w:ascii="Times New Roman" w:hAnsi="Times New Roman" w:cs="Times New Roman"/>
          <w:sz w:val="24"/>
          <w:szCs w:val="24"/>
        </w:rPr>
        <w:t xml:space="preserve">я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5F7B16">
        <w:rPr>
          <w:rFonts w:ascii="Times New Roman" w:hAnsi="Times New Roman" w:cs="Times New Roman"/>
          <w:bCs/>
          <w:sz w:val="24"/>
          <w:szCs w:val="24"/>
        </w:rPr>
        <w:t>я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 Быковского городского поселения</w:t>
      </w:r>
      <w:r w:rsidRPr="005E2D98">
        <w:rPr>
          <w:rFonts w:ascii="Times New Roman" w:hAnsi="Times New Roman" w:cs="Times New Roman"/>
          <w:sz w:val="24"/>
          <w:szCs w:val="24"/>
        </w:rPr>
        <w:t>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Результатами предоставления муниципальной услуги являются:</w:t>
      </w:r>
      <w:r w:rsidRPr="005E2D98">
        <w:rPr>
          <w:rFonts w:ascii="Times New Roman" w:hAnsi="Times New Roman" w:cs="Times New Roman"/>
          <w:sz w:val="24"/>
          <w:szCs w:val="24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Pr="005E2D98">
        <w:rPr>
          <w:rFonts w:ascii="Times New Roman" w:hAnsi="Times New Roman" w:cs="Times New Roman"/>
          <w:sz w:val="24"/>
          <w:szCs w:val="24"/>
        </w:rPr>
        <w:br/>
        <w:t>б) письменный отказ заявителю в присвоении объекту адресации адреса.</w:t>
      </w:r>
    </w:p>
    <w:p w:rsidR="001C5F89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151E36" w:rsidRPr="005E2D98" w:rsidRDefault="001C5F89" w:rsidP="00151E36">
      <w:pPr>
        <w:rPr>
          <w:rFonts w:ascii="Times New Roman" w:hAnsi="Times New Roman" w:cs="Times New Roman"/>
          <w:sz w:val="24"/>
          <w:szCs w:val="24"/>
        </w:rPr>
      </w:pPr>
      <w:r w:rsidRPr="001C5F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Решение о присвоении объекту адресации адреса или аннулировании его адреса, а </w:t>
      </w:r>
      <w:r w:rsidRPr="001C5F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также </w:t>
      </w:r>
      <w:hyperlink r:id="rId12" w:anchor="block_2000" w:history="1">
        <w:r w:rsidRPr="001C5F89">
          <w:rPr>
            <w:rFonts w:ascii="Times New Roman" w:hAnsi="Times New Roman" w:cs="Times New Roman"/>
            <w:bCs/>
            <w:sz w:val="24"/>
            <w:szCs w:val="24"/>
          </w:rPr>
          <w:t>решение</w:t>
        </w:r>
      </w:hyperlink>
      <w:r w:rsidRPr="001C5F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 xml:space="preserve">2.5. </w:t>
      </w:r>
      <w:proofErr w:type="gramStart"/>
      <w:r w:rsidR="00151E36" w:rsidRPr="005E2D9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 осуществляется в соответствии с: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>Федеральным законом от 24 июля 2007 года №221-ФЗ «О кадастровой деятельности»;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>- Градостроительным Кодексом Российской Федерации;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51E36" w:rsidRPr="00C90BF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распоряжением Правительства Российской Федерации от 31 января 2017 года №147-р</w:t>
      </w:r>
      <w:r w:rsidR="00151E36" w:rsidRPr="005E2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51E36" w:rsidRPr="005E2D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151E36" w:rsidRPr="005E2D98">
        <w:rPr>
          <w:rFonts w:ascii="Times New Roman" w:hAnsi="Times New Roman" w:cs="Times New Roman"/>
          <w:sz w:val="24"/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Федерации»;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>- Федеральным законом от 2 мая 2006 г. №59-ФЗ «О порядке рассмотрения обращений граждан Российской Федерации»;</w:t>
      </w:r>
      <w:r w:rsidR="00151E36" w:rsidRPr="005E2D98">
        <w:rPr>
          <w:rFonts w:ascii="Times New Roman" w:hAnsi="Times New Roman" w:cs="Times New Roman"/>
          <w:sz w:val="24"/>
          <w:szCs w:val="24"/>
        </w:rPr>
        <w:br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proofErr w:type="gramEnd"/>
      <w:r w:rsidR="00151E36" w:rsidRPr="005E2D98">
        <w:rPr>
          <w:rFonts w:ascii="Times New Roman" w:hAnsi="Times New Roman" w:cs="Times New Roman"/>
          <w:sz w:val="24"/>
          <w:szCs w:val="24"/>
        </w:rPr>
        <w:br/>
        <w:t>- приказом Минфина РФ от 31.03.2016 г. №37н «Порядок ведения государственного адресного реес</w:t>
      </w:r>
      <w:r w:rsidR="007E7543">
        <w:rPr>
          <w:rFonts w:ascii="Times New Roman" w:hAnsi="Times New Roman" w:cs="Times New Roman"/>
          <w:sz w:val="24"/>
          <w:szCs w:val="24"/>
        </w:rPr>
        <w:t>тра»;</w:t>
      </w:r>
      <w:r w:rsidR="007E7543">
        <w:rPr>
          <w:rFonts w:ascii="Times New Roman" w:hAnsi="Times New Roman" w:cs="Times New Roman"/>
          <w:sz w:val="24"/>
          <w:szCs w:val="24"/>
        </w:rPr>
        <w:br/>
        <w:t xml:space="preserve">- Уставом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>Быковского городского поселения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2.6.1. Для предоставления муниципальной услуги заявитель обращается с заявлением о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>присвоении объекту адресации адреса по форме, установленной Министерством финансов Российской Федерации.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>К заявлению прилагаются следующие документы: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а) правоустанавливающие и (или) </w:t>
      </w:r>
      <w:proofErr w:type="spellStart"/>
      <w:r w:rsidRPr="005E2D9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5E2D98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5E2D9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5E2D98">
        <w:rPr>
          <w:rFonts w:ascii="Times New Roman" w:hAnsi="Times New Roman" w:cs="Times New Roman"/>
          <w:sz w:val="24"/>
          <w:szCs w:val="24"/>
        </w:rPr>
        <w:br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5E2D98">
        <w:rPr>
          <w:rFonts w:ascii="Times New Roman" w:hAnsi="Times New Roman" w:cs="Times New Roman"/>
          <w:sz w:val="24"/>
          <w:szCs w:val="24"/>
        </w:rPr>
        <w:br/>
        <w:t>д) кадастровый паспорт объекта адресации (в случае присвоения адреса объекту адресации, поставленному на кадастровый учет);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br/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  <w:r w:rsidRPr="005E2D9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от 24.07.2007 г. №221-ФЗ «О кадастровой деятельности» или если объект недвижимости, о кадастровом учете которого представлено заявление, образуется из объекта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</w:t>
      </w:r>
      <w:r w:rsidR="007E7543">
        <w:rPr>
          <w:rFonts w:ascii="Times New Roman" w:hAnsi="Times New Roman" w:cs="Times New Roman"/>
          <w:sz w:val="24"/>
          <w:szCs w:val="24"/>
        </w:rPr>
        <w:t>ями.</w:t>
      </w:r>
      <w:r w:rsidR="007E7543">
        <w:rPr>
          <w:rFonts w:ascii="Times New Roman" w:hAnsi="Times New Roman" w:cs="Times New Roman"/>
          <w:sz w:val="24"/>
          <w:szCs w:val="24"/>
        </w:rPr>
        <w:br/>
        <w:t xml:space="preserve">2.6.2. </w:t>
      </w:r>
      <w:proofErr w:type="gramStart"/>
      <w:r w:rsidR="007E75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E2D98">
        <w:rPr>
          <w:rFonts w:ascii="Times New Roman" w:hAnsi="Times New Roman" w:cs="Times New Roman"/>
          <w:sz w:val="24"/>
          <w:szCs w:val="24"/>
        </w:rPr>
        <w:t xml:space="preserve">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r w:rsidRPr="005E2D98">
        <w:rPr>
          <w:rFonts w:ascii="Times New Roman" w:hAnsi="Times New Roman" w:cs="Times New Roman"/>
          <w:sz w:val="24"/>
          <w:szCs w:val="24"/>
        </w:rPr>
        <w:br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государственным органам или органам местного самоуправления организаций.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предоставлять все документы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Pr="005E2D98">
        <w:rPr>
          <w:rFonts w:ascii="Times New Roman" w:hAnsi="Times New Roman" w:cs="Times New Roman"/>
          <w:sz w:val="24"/>
          <w:szCs w:val="24"/>
        </w:rPr>
        <w:br/>
        <w:t>2.6.5. В случае если заявление и вышеуказанные документы представлены</w:t>
      </w:r>
      <w:r w:rsidR="007E7543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Pr="005E2D98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>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Администрация отказывает в приеме документов в следующих случаях:</w:t>
      </w:r>
      <w:r w:rsidRPr="005E2D98">
        <w:rPr>
          <w:rFonts w:ascii="Times New Roman" w:hAnsi="Times New Roman" w:cs="Times New Roman"/>
          <w:sz w:val="24"/>
          <w:szCs w:val="24"/>
        </w:rPr>
        <w:br/>
        <w:t>1) заявителем представлены не все документы, указанные в пункте 2.6.1. Регламента;</w:t>
      </w:r>
      <w:r w:rsidRPr="005E2D98">
        <w:rPr>
          <w:rFonts w:ascii="Times New Roman" w:hAnsi="Times New Roman" w:cs="Times New Roman"/>
          <w:sz w:val="24"/>
          <w:szCs w:val="24"/>
        </w:rPr>
        <w:br/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Pr="005E2D98">
        <w:rPr>
          <w:rFonts w:ascii="Times New Roman" w:hAnsi="Times New Roman" w:cs="Times New Roman"/>
          <w:sz w:val="24"/>
          <w:szCs w:val="24"/>
        </w:rPr>
        <w:br/>
        <w:t>3) документы не поддаются прочтению, содержат нецензурные или оскорбительные выражения, обращения.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Администрация отказывает в предоставлении муниципальной услуги при наличии хотя бы одного из следующих оснований:</w:t>
      </w:r>
      <w:r w:rsidRPr="005E2D98">
        <w:rPr>
          <w:rFonts w:ascii="Times New Roman" w:hAnsi="Times New Roman" w:cs="Times New Roman"/>
          <w:sz w:val="24"/>
          <w:szCs w:val="24"/>
        </w:rPr>
        <w:br/>
        <w:t>- обращение с заявлением лица, не имеющего право на получение данной услуги;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Pr="005E2D98">
        <w:rPr>
          <w:rFonts w:ascii="Times New Roman" w:hAnsi="Times New Roman" w:cs="Times New Roman"/>
          <w:sz w:val="24"/>
          <w:szCs w:val="24"/>
        </w:rPr>
        <w:br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proofErr w:type="gramEnd"/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услуги, и способы её взиман</w:t>
      </w:r>
      <w:r w:rsidR="007E7543">
        <w:rPr>
          <w:rFonts w:ascii="Times New Roman" w:hAnsi="Times New Roman" w:cs="Times New Roman"/>
          <w:sz w:val="24"/>
          <w:szCs w:val="24"/>
        </w:rPr>
        <w:t>ия</w:t>
      </w:r>
      <w:r w:rsidR="007E7543">
        <w:rPr>
          <w:rFonts w:ascii="Times New Roman" w:hAnsi="Times New Roman" w:cs="Times New Roman"/>
          <w:sz w:val="24"/>
          <w:szCs w:val="24"/>
        </w:rPr>
        <w:br/>
      </w:r>
      <w:r w:rsidR="005F7B16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 Быковского городского поселения</w:t>
      </w:r>
      <w:r w:rsidR="005F7B16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предоставляет муниципальную услугу бесплатно.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Срок регистрации запроса заявителя должностным лицом Администрации не должен превышать 15 минут.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r w:rsidRPr="005E2D98">
        <w:rPr>
          <w:rFonts w:ascii="Times New Roman" w:hAnsi="Times New Roman" w:cs="Times New Roman"/>
          <w:sz w:val="24"/>
          <w:szCs w:val="24"/>
        </w:rPr>
        <w:br/>
        <w:t>Помещения и рабочие места для предоставления муниципальной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услуги должны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>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  <w:r w:rsidRPr="005E2D98">
        <w:rPr>
          <w:rFonts w:ascii="Times New Roman" w:hAnsi="Times New Roman" w:cs="Times New Roman"/>
          <w:sz w:val="24"/>
          <w:szCs w:val="24"/>
        </w:rPr>
        <w:br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  <w:r w:rsidRPr="005E2D98">
        <w:rPr>
          <w:rFonts w:ascii="Times New Roman" w:hAnsi="Times New Roman" w:cs="Times New Roman"/>
          <w:sz w:val="24"/>
          <w:szCs w:val="24"/>
        </w:rPr>
        <w:br/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  <w:r w:rsidRPr="005E2D98">
        <w:rPr>
          <w:rFonts w:ascii="Times New Roman" w:hAnsi="Times New Roman" w:cs="Times New Roman"/>
          <w:sz w:val="24"/>
          <w:szCs w:val="24"/>
        </w:rPr>
        <w:br/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 w:rsidRPr="005E2D98">
        <w:rPr>
          <w:rFonts w:ascii="Times New Roman" w:hAnsi="Times New Roman" w:cs="Times New Roman"/>
          <w:sz w:val="24"/>
          <w:szCs w:val="24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Pr="005E2D98">
        <w:rPr>
          <w:rFonts w:ascii="Times New Roman" w:hAnsi="Times New Roman" w:cs="Times New Roman"/>
          <w:sz w:val="24"/>
          <w:szCs w:val="24"/>
        </w:rPr>
        <w:br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Pr="005E2D98">
        <w:rPr>
          <w:rFonts w:ascii="Times New Roman" w:hAnsi="Times New Roman" w:cs="Times New Roman"/>
          <w:sz w:val="24"/>
          <w:szCs w:val="24"/>
        </w:rPr>
        <w:br/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  <w:r w:rsidRPr="005E2D98">
        <w:rPr>
          <w:rFonts w:ascii="Times New Roman" w:hAnsi="Times New Roman" w:cs="Times New Roman"/>
          <w:sz w:val="24"/>
          <w:szCs w:val="24"/>
        </w:rPr>
        <w:br/>
        <w:t>Места для приёма граждан оборудуются стульями и столами для возможности оформления документов.</w:t>
      </w:r>
      <w:r w:rsidRPr="005E2D9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>поселения;</w:t>
      </w:r>
      <w:r w:rsidRPr="005E2D98">
        <w:rPr>
          <w:rFonts w:ascii="Times New Roman" w:hAnsi="Times New Roman" w:cs="Times New Roman"/>
          <w:sz w:val="24"/>
          <w:szCs w:val="24"/>
        </w:rPr>
        <w:br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r w:rsidRPr="005E2D98">
        <w:rPr>
          <w:rFonts w:ascii="Times New Roman" w:hAnsi="Times New Roman" w:cs="Times New Roman"/>
          <w:sz w:val="24"/>
          <w:szCs w:val="24"/>
        </w:rPr>
        <w:br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br/>
        <w:t>- оказание помощи инвалидам в преодолении барьеров, мешающих получению ими муниципальной услуги наравне с другими лицами.</w:t>
      </w:r>
      <w:r w:rsidRPr="005E2D98">
        <w:rPr>
          <w:rFonts w:ascii="Times New Roman" w:hAnsi="Times New Roman" w:cs="Times New Roman"/>
          <w:sz w:val="24"/>
          <w:szCs w:val="24"/>
        </w:rPr>
        <w:br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  <w:r w:rsidRPr="005E2D98">
        <w:rPr>
          <w:rFonts w:ascii="Times New Roman" w:hAnsi="Times New Roman" w:cs="Times New Roman"/>
          <w:sz w:val="24"/>
          <w:szCs w:val="24"/>
        </w:rPr>
        <w:br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Показателями доступности и качества муниципальной услуги являются:</w:t>
      </w:r>
      <w:r w:rsidRPr="005E2D98">
        <w:rPr>
          <w:rFonts w:ascii="Times New Roman" w:hAnsi="Times New Roman" w:cs="Times New Roman"/>
          <w:sz w:val="24"/>
          <w:szCs w:val="24"/>
        </w:rPr>
        <w:br/>
        <w:t>- обеспечение информирования заявителей о месте нахождения и графике работы Администрации;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- обеспечение информирования заявителей о порядке предоставления муниципальной услуги;</w:t>
      </w:r>
      <w:r w:rsidRPr="005E2D98">
        <w:rPr>
          <w:rFonts w:ascii="Times New Roman" w:hAnsi="Times New Roman" w:cs="Times New Roman"/>
          <w:sz w:val="24"/>
          <w:szCs w:val="24"/>
        </w:rPr>
        <w:br/>
        <w:t>- своевременность приёма заявителей в Администрации;</w:t>
      </w:r>
      <w:r w:rsidRPr="005E2D98">
        <w:rPr>
          <w:rFonts w:ascii="Times New Roman" w:hAnsi="Times New Roman" w:cs="Times New Roman"/>
          <w:sz w:val="24"/>
          <w:szCs w:val="24"/>
        </w:rPr>
        <w:br/>
        <w:t>- своевременность рассмотрения документов, представленных заявителем;</w:t>
      </w:r>
      <w:r w:rsidRPr="005E2D98">
        <w:rPr>
          <w:rFonts w:ascii="Times New Roman" w:hAnsi="Times New Roman" w:cs="Times New Roman"/>
          <w:sz w:val="24"/>
          <w:szCs w:val="24"/>
        </w:rPr>
        <w:br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br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Pr="005E2D98">
        <w:rPr>
          <w:rFonts w:ascii="Times New Roman" w:hAnsi="Times New Roman" w:cs="Times New Roman"/>
          <w:sz w:val="24"/>
          <w:szCs w:val="24"/>
        </w:rPr>
        <w:br/>
        <w:t>- снижение среднего числа обращений заявителей для получения муниципальной услуги до 2 раз;</w:t>
      </w:r>
      <w:r w:rsidRPr="005E2D98">
        <w:rPr>
          <w:rFonts w:ascii="Times New Roman" w:hAnsi="Times New Roman" w:cs="Times New Roman"/>
          <w:sz w:val="24"/>
          <w:szCs w:val="24"/>
        </w:rPr>
        <w:br/>
        <w:t>- ожидание в очереди при обращении заявителя для получения муниципальной услуги не более 15 минут.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5E2D98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 включает в себя следующие административные процедуры: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>услуги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>;</w:t>
      </w:r>
      <w:r w:rsidRPr="005E2D98">
        <w:rPr>
          <w:rFonts w:ascii="Times New Roman" w:hAnsi="Times New Roman" w:cs="Times New Roman"/>
          <w:sz w:val="24"/>
          <w:szCs w:val="24"/>
        </w:rPr>
        <w:br/>
        <w:t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 </w:t>
      </w:r>
      <w:r w:rsidRPr="005E2D98">
        <w:rPr>
          <w:rFonts w:ascii="Times New Roman" w:hAnsi="Times New Roman" w:cs="Times New Roman"/>
          <w:sz w:val="24"/>
          <w:szCs w:val="24"/>
        </w:rPr>
        <w:br/>
        <w:t>- принятие и оформление решения о присвоении адреса объекту капитального строительства</w:t>
      </w:r>
      <w:r w:rsidRPr="005E2D98">
        <w:rPr>
          <w:rFonts w:ascii="Times New Roman" w:hAnsi="Times New Roman" w:cs="Times New Roman"/>
          <w:sz w:val="24"/>
          <w:szCs w:val="24"/>
        </w:rPr>
        <w:br/>
        <w:t>- уведомление заявителя о принятом решении и выдача (отправление) ему соответствующих документов.</w:t>
      </w:r>
      <w:r w:rsidRPr="005E2D98">
        <w:rPr>
          <w:rFonts w:ascii="Times New Roman" w:hAnsi="Times New Roman" w:cs="Times New Roman"/>
          <w:sz w:val="24"/>
          <w:szCs w:val="24"/>
        </w:rPr>
        <w:br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7E7543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  <w:r w:rsidRPr="005E2D98">
        <w:rPr>
          <w:rFonts w:ascii="Times New Roman" w:hAnsi="Times New Roman" w:cs="Times New Roman"/>
          <w:sz w:val="24"/>
          <w:szCs w:val="24"/>
        </w:rPr>
        <w:br/>
        <w:t>а) путем личного обращения в Администрацию;</w:t>
      </w:r>
      <w:r w:rsidRPr="005E2D98">
        <w:rPr>
          <w:rFonts w:ascii="Times New Roman" w:hAnsi="Times New Roman" w:cs="Times New Roman"/>
          <w:sz w:val="24"/>
          <w:szCs w:val="24"/>
        </w:rPr>
        <w:br/>
        <w:t>б) через организации федеральной почтовой связи.</w:t>
      </w:r>
      <w:r w:rsidRPr="005E2D98">
        <w:rPr>
          <w:rFonts w:ascii="Times New Roman" w:hAnsi="Times New Roman" w:cs="Times New Roman"/>
          <w:sz w:val="24"/>
          <w:szCs w:val="24"/>
        </w:rPr>
        <w:br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3.2.3.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  <w:r w:rsidRPr="005E2D98">
        <w:rPr>
          <w:rFonts w:ascii="Times New Roman" w:hAnsi="Times New Roman" w:cs="Times New Roman"/>
          <w:sz w:val="24"/>
          <w:szCs w:val="24"/>
        </w:rPr>
        <w:br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Pr="005E2D98">
        <w:rPr>
          <w:rFonts w:ascii="Times New Roman" w:hAnsi="Times New Roman" w:cs="Times New Roman"/>
          <w:sz w:val="24"/>
          <w:szCs w:val="24"/>
        </w:rPr>
        <w:br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  <w:r w:rsidRPr="005E2D98">
        <w:rPr>
          <w:rFonts w:ascii="Times New Roman" w:hAnsi="Times New Roman" w:cs="Times New Roman"/>
          <w:sz w:val="24"/>
          <w:szCs w:val="24"/>
        </w:rPr>
        <w:br/>
        <w:t>документы в установленных случаях нотариально заверены, при необходимости, сличает с оригиналом;</w:t>
      </w:r>
      <w:r w:rsidRPr="005E2D98">
        <w:rPr>
          <w:rFonts w:ascii="Times New Roman" w:hAnsi="Times New Roman" w:cs="Times New Roman"/>
          <w:sz w:val="24"/>
          <w:szCs w:val="24"/>
        </w:rPr>
        <w:br/>
        <w:t>тексты документов написаны разборчиво;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br/>
        <w:t>в документах нет подчисток, приписок, зачеркнутых слов и иных не оговоренных исправлений;</w:t>
      </w:r>
      <w:r w:rsidRPr="005E2D98">
        <w:rPr>
          <w:rFonts w:ascii="Times New Roman" w:hAnsi="Times New Roman" w:cs="Times New Roman"/>
          <w:sz w:val="24"/>
          <w:szCs w:val="24"/>
        </w:rPr>
        <w:br/>
        <w:t>документы не исполнены карандашом;</w:t>
      </w:r>
      <w:r w:rsidRPr="005E2D98">
        <w:rPr>
          <w:rFonts w:ascii="Times New Roman" w:hAnsi="Times New Roman" w:cs="Times New Roman"/>
          <w:sz w:val="24"/>
          <w:szCs w:val="24"/>
        </w:rPr>
        <w:br/>
        <w:t>документы не имеют серьезных повреждений, наличие которых не позволяет однозначно истолковать их содержание;</w:t>
      </w:r>
      <w:r w:rsidRPr="005E2D98">
        <w:rPr>
          <w:rFonts w:ascii="Times New Roman" w:hAnsi="Times New Roman" w:cs="Times New Roman"/>
          <w:sz w:val="24"/>
          <w:szCs w:val="24"/>
        </w:rPr>
        <w:br/>
        <w:t>не истек срок действия представленных документов.</w:t>
      </w:r>
      <w:r w:rsidRPr="005E2D98">
        <w:rPr>
          <w:rFonts w:ascii="Times New Roman" w:hAnsi="Times New Roman" w:cs="Times New Roman"/>
          <w:sz w:val="24"/>
          <w:szCs w:val="24"/>
        </w:rPr>
        <w:br/>
        <w:t>Общий максимальный срок приема документов не может превышать 15 минут на одного заявителя.</w:t>
      </w:r>
      <w:r w:rsidRPr="005E2D98">
        <w:rPr>
          <w:rFonts w:ascii="Times New Roman" w:hAnsi="Times New Roman" w:cs="Times New Roman"/>
          <w:sz w:val="24"/>
          <w:szCs w:val="24"/>
        </w:rPr>
        <w:br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  <w:r w:rsidRPr="005E2D98">
        <w:rPr>
          <w:rFonts w:ascii="Times New Roman" w:hAnsi="Times New Roman" w:cs="Times New Roman"/>
          <w:sz w:val="24"/>
          <w:szCs w:val="24"/>
        </w:rPr>
        <w:br/>
        <w:t>3.2.5. В течение одного дня с момента регистрации заявление передается на рассмот</w:t>
      </w:r>
      <w:r w:rsidR="007E7543">
        <w:rPr>
          <w:rFonts w:ascii="Times New Roman" w:hAnsi="Times New Roman" w:cs="Times New Roman"/>
          <w:sz w:val="24"/>
          <w:szCs w:val="24"/>
        </w:rPr>
        <w:t>рение Главе Садовского сельского поселения</w:t>
      </w:r>
      <w:r w:rsidRPr="005E2D98">
        <w:rPr>
          <w:rFonts w:ascii="Times New Roman" w:hAnsi="Times New Roman" w:cs="Times New Roman"/>
          <w:sz w:val="24"/>
          <w:szCs w:val="24"/>
        </w:rPr>
        <w:t>, при его отсутствии, лицу, исполняющему его обязанности.</w:t>
      </w:r>
      <w:r w:rsidRPr="005E2D98">
        <w:rPr>
          <w:rFonts w:ascii="Times New Roman" w:hAnsi="Times New Roman" w:cs="Times New Roman"/>
          <w:sz w:val="24"/>
          <w:szCs w:val="24"/>
        </w:rPr>
        <w:br/>
        <w:t>3.2.6. В тот же день, когда поступило заявление в А</w:t>
      </w:r>
      <w:r w:rsidR="007E7543">
        <w:rPr>
          <w:rFonts w:ascii="Times New Roman" w:hAnsi="Times New Roman" w:cs="Times New Roman"/>
          <w:sz w:val="24"/>
          <w:szCs w:val="24"/>
        </w:rPr>
        <w:t>дминистрацию, Глава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 Быковского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lastRenderedPageBreak/>
        <w:t>городского поселения</w:t>
      </w:r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3.2.7. С резолюцией Главы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>Быковского городского поселения</w:t>
      </w:r>
      <w:r w:rsidR="005F7B16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одного дня передается на исполнение должностному лицу.</w:t>
      </w:r>
      <w:r w:rsidRPr="005E2D98">
        <w:rPr>
          <w:rFonts w:ascii="Times New Roman" w:hAnsi="Times New Roman" w:cs="Times New Roman"/>
          <w:sz w:val="24"/>
          <w:szCs w:val="24"/>
        </w:rPr>
        <w:br/>
        <w:t>Максимальный срок административной процедуры составляет 3 дня.</w:t>
      </w:r>
      <w:r w:rsidRPr="005E2D98">
        <w:rPr>
          <w:rFonts w:ascii="Times New Roman" w:hAnsi="Times New Roman" w:cs="Times New Roman"/>
          <w:sz w:val="24"/>
          <w:szCs w:val="24"/>
        </w:rPr>
        <w:br/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3.4.1. Основанием для начала административной процедуры является поступление заявления в Администрацию.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3.4.2.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При рассмотрении заявления должностное лицо Администрации проверяет:</w:t>
      </w:r>
      <w:r w:rsidRPr="005E2D98">
        <w:rPr>
          <w:rFonts w:ascii="Times New Roman" w:hAnsi="Times New Roman" w:cs="Times New Roman"/>
          <w:sz w:val="24"/>
          <w:szCs w:val="24"/>
        </w:rPr>
        <w:br/>
        <w:t>а) соответствие заявителя требованиям, установленным пунктом 1.2 настоящего Административного регламента;</w:t>
      </w:r>
      <w:r w:rsidRPr="005E2D98">
        <w:rPr>
          <w:rFonts w:ascii="Times New Roman" w:hAnsi="Times New Roman" w:cs="Times New Roman"/>
          <w:sz w:val="24"/>
          <w:szCs w:val="24"/>
        </w:rPr>
        <w:br/>
        <w:t>б) наличие полного комплекта документов, указанных в пункте 2.6.1 настоящего Административного регламента;</w:t>
      </w:r>
      <w:r w:rsidRPr="005E2D98">
        <w:rPr>
          <w:rFonts w:ascii="Times New Roman" w:hAnsi="Times New Roman" w:cs="Times New Roman"/>
          <w:sz w:val="24"/>
          <w:szCs w:val="24"/>
        </w:rPr>
        <w:br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  <w:r w:rsidRPr="005E2D98">
        <w:rPr>
          <w:rFonts w:ascii="Times New Roman" w:hAnsi="Times New Roman" w:cs="Times New Roman"/>
          <w:sz w:val="24"/>
          <w:szCs w:val="24"/>
        </w:rPr>
        <w:br/>
        <w:t>3.4.3.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В случае необходимости, должностное лицо оформляет межведомственные запросы в отдел Управления </w:t>
      </w:r>
      <w:proofErr w:type="spellStart"/>
      <w:r w:rsidRPr="005E2D98">
        <w:rPr>
          <w:rFonts w:ascii="Times New Roman" w:hAnsi="Times New Roman" w:cs="Times New Roman"/>
          <w:sz w:val="24"/>
          <w:szCs w:val="24"/>
        </w:rPr>
        <w:t>Росре</w:t>
      </w:r>
      <w:r w:rsidR="007E7543"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 w:rsidR="007E7543">
        <w:rPr>
          <w:rFonts w:ascii="Times New Roman" w:hAnsi="Times New Roman" w:cs="Times New Roman"/>
          <w:sz w:val="24"/>
          <w:szCs w:val="24"/>
        </w:rPr>
        <w:t xml:space="preserve"> по Волгоградской области</w:t>
      </w:r>
      <w:r w:rsidRPr="005E2D98">
        <w:rPr>
          <w:rFonts w:ascii="Times New Roman" w:hAnsi="Times New Roman" w:cs="Times New Roman"/>
          <w:sz w:val="24"/>
          <w:szCs w:val="24"/>
        </w:rPr>
        <w:t xml:space="preserve"> получения информации.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>3.4.4. Межведомственные запросы формируются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  <w:r w:rsidRPr="005E2D98">
        <w:rPr>
          <w:rFonts w:ascii="Times New Roman" w:hAnsi="Times New Roman" w:cs="Times New Roman"/>
          <w:sz w:val="24"/>
          <w:szCs w:val="24"/>
        </w:rPr>
        <w:br/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  <w:r w:rsidRPr="005E2D98">
        <w:rPr>
          <w:rFonts w:ascii="Times New Roman" w:hAnsi="Times New Roman" w:cs="Times New Roman"/>
          <w:sz w:val="24"/>
          <w:szCs w:val="24"/>
        </w:rPr>
        <w:br/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3.4.7. Должностное лицо Администрации согласовывает проект мотивированного отказа с Главой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>Быковского городского поселения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 w:rsidR="007E7543">
        <w:rPr>
          <w:rFonts w:ascii="Times New Roman" w:hAnsi="Times New Roman" w:cs="Times New Roman"/>
          <w:sz w:val="24"/>
          <w:szCs w:val="24"/>
        </w:rPr>
        <w:t>Садовского сельского поселения</w:t>
      </w:r>
      <w:r w:rsidR="007E7543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3.4.9. Подписанные Главой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7E7543">
        <w:rPr>
          <w:rFonts w:ascii="Times New Roman" w:hAnsi="Times New Roman" w:cs="Times New Roman"/>
          <w:sz w:val="24"/>
          <w:szCs w:val="24"/>
        </w:rPr>
        <w:t>поселения</w:t>
      </w:r>
      <w:r w:rsidR="007E7543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мотивированный отказ передаются в порядке делопроизводства для регистрации.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3.4.11. В случае отсутствия оснований для отказа в выдаче постановления Администрации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  <w:r w:rsidR="005026BD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 xml:space="preserve">о присвоении адреса земельному участку и </w:t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  <w:r w:rsidR="005026BD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для подписания.</w:t>
      </w:r>
      <w:r w:rsidRPr="005E2D98">
        <w:rPr>
          <w:rFonts w:ascii="Times New Roman" w:hAnsi="Times New Roman" w:cs="Times New Roman"/>
          <w:sz w:val="24"/>
          <w:szCs w:val="24"/>
        </w:rPr>
        <w:br/>
        <w:t>Максимальное время для административного действия – не более 10 дней.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  <w:r w:rsidRPr="005E2D98">
        <w:rPr>
          <w:rFonts w:ascii="Times New Roman" w:hAnsi="Times New Roman" w:cs="Times New Roman"/>
          <w:sz w:val="24"/>
          <w:szCs w:val="24"/>
        </w:rPr>
        <w:br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  <w:r w:rsidRPr="005E2D98">
        <w:rPr>
          <w:rFonts w:ascii="Times New Roman" w:hAnsi="Times New Roman" w:cs="Times New Roman"/>
          <w:sz w:val="24"/>
          <w:szCs w:val="24"/>
        </w:rPr>
        <w:br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3.5.3. Должностное лицо Администрации направляет проект постановления Администрации Главе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  <w:r w:rsidR="005026BD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для рассмотрения.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  <w:r w:rsidR="005026BD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3.5.5. Подписанное Главой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  <w:r w:rsidR="005026BD" w:rsidRPr="005E2D98">
        <w:rPr>
          <w:rFonts w:ascii="Times New Roman" w:hAnsi="Times New Roman" w:cs="Times New Roman"/>
          <w:sz w:val="24"/>
          <w:szCs w:val="24"/>
        </w:rPr>
        <w:t xml:space="preserve"> </w:t>
      </w:r>
      <w:r w:rsidRPr="005E2D98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постановление передается в порядке делопроизводства для регистрации.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>Максимальный срок выполнения административных действий, указанных в настоящем разделе составляет 3 дня.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3.6. Уведомление заявителя о принятом решении и выдача (отправление) ему соответствующих документов</w:t>
      </w:r>
      <w:r w:rsidRPr="005E2D98">
        <w:rPr>
          <w:rFonts w:ascii="Times New Roman" w:hAnsi="Times New Roman" w:cs="Times New Roman"/>
          <w:sz w:val="24"/>
          <w:szCs w:val="24"/>
        </w:rPr>
        <w:br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  <w:r w:rsidRPr="005E2D98">
        <w:rPr>
          <w:rFonts w:ascii="Times New Roman" w:hAnsi="Times New Roman" w:cs="Times New Roman"/>
          <w:sz w:val="24"/>
          <w:szCs w:val="24"/>
        </w:rPr>
        <w:br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  <w:r w:rsidRPr="005E2D98">
        <w:rPr>
          <w:rFonts w:ascii="Times New Roman" w:hAnsi="Times New Roman" w:cs="Times New Roman"/>
          <w:sz w:val="24"/>
          <w:szCs w:val="24"/>
        </w:rPr>
        <w:br/>
        <w:t>2) письменный отказ в присвоении объекту адресации адреса.</w:t>
      </w:r>
      <w:r w:rsidRPr="005E2D98">
        <w:rPr>
          <w:rFonts w:ascii="Times New Roman" w:hAnsi="Times New Roman" w:cs="Times New Roman"/>
          <w:sz w:val="24"/>
          <w:szCs w:val="24"/>
        </w:rPr>
        <w:br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  <w:r w:rsidRPr="005E2D98">
        <w:rPr>
          <w:rFonts w:ascii="Times New Roman" w:hAnsi="Times New Roman" w:cs="Times New Roman"/>
          <w:sz w:val="24"/>
          <w:szCs w:val="24"/>
        </w:rPr>
        <w:br/>
        <w:t>3.6.3. В случае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3.6.5. Подготовленное письменное уведомление должностное лицо Администрации передает на подпись Главе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Pr="005E2D98">
        <w:rPr>
          <w:rFonts w:ascii="Times New Roman" w:hAnsi="Times New Roman" w:cs="Times New Roman"/>
          <w:sz w:val="24"/>
          <w:szCs w:val="24"/>
        </w:rPr>
        <w:t>поселения либо, при его отсутствии, лицу, исполняющему его обязанности.</w:t>
      </w:r>
      <w:r w:rsidRPr="005E2D98">
        <w:rPr>
          <w:rFonts w:ascii="Times New Roman" w:hAnsi="Times New Roman" w:cs="Times New Roman"/>
          <w:sz w:val="24"/>
          <w:szCs w:val="24"/>
        </w:rPr>
        <w:br/>
      </w:r>
      <w:r w:rsidRPr="005E2D98">
        <w:rPr>
          <w:rFonts w:ascii="Times New Roman" w:hAnsi="Times New Roman" w:cs="Times New Roman"/>
          <w:sz w:val="24"/>
          <w:szCs w:val="24"/>
        </w:rPr>
        <w:lastRenderedPageBreak/>
        <w:t xml:space="preserve">3.6.6. Подписанное Главой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Pr="005E2D98">
        <w:rPr>
          <w:rFonts w:ascii="Times New Roman" w:hAnsi="Times New Roman" w:cs="Times New Roman"/>
          <w:sz w:val="24"/>
          <w:szCs w:val="24"/>
        </w:rPr>
        <w:t>поселения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4.1. Порядок осуществления текущего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4.1.1. Текущий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</w:t>
      </w:r>
      <w:r w:rsidR="005026BD" w:rsidRPr="005026BD">
        <w:rPr>
          <w:rFonts w:ascii="Times New Roman" w:hAnsi="Times New Roman" w:cs="Times New Roman"/>
          <w:sz w:val="24"/>
          <w:szCs w:val="24"/>
        </w:rPr>
        <w:t xml:space="preserve"> </w:t>
      </w:r>
      <w:r w:rsidR="005F7B16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</w:t>
      </w:r>
      <w:r w:rsidR="005026BD">
        <w:rPr>
          <w:rFonts w:ascii="Times New Roman" w:hAnsi="Times New Roman" w:cs="Times New Roman"/>
          <w:sz w:val="24"/>
          <w:szCs w:val="24"/>
        </w:rPr>
        <w:t xml:space="preserve">Федерации 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4.2.1.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r w:rsidRPr="005E2D98">
        <w:rPr>
          <w:rFonts w:ascii="Times New Roman" w:hAnsi="Times New Roman" w:cs="Times New Roman"/>
          <w:sz w:val="24"/>
          <w:szCs w:val="24"/>
        </w:rPr>
        <w:br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4.2.4. При проведении проверки осуществляется контроль за:</w:t>
      </w:r>
      <w:r w:rsidRPr="005E2D98">
        <w:rPr>
          <w:rFonts w:ascii="Times New Roman" w:hAnsi="Times New Roman" w:cs="Times New Roman"/>
          <w:sz w:val="24"/>
          <w:szCs w:val="24"/>
        </w:rPr>
        <w:br/>
        <w:t>- обеспечением прав Заявителей на получение муниципальной услуги;</w:t>
      </w:r>
      <w:r w:rsidRPr="005E2D98">
        <w:rPr>
          <w:rFonts w:ascii="Times New Roman" w:hAnsi="Times New Roman" w:cs="Times New Roman"/>
          <w:sz w:val="24"/>
          <w:szCs w:val="24"/>
        </w:rPr>
        <w:br/>
        <w:t>- исполнением нормативных правовых актов, регулирующих предоставление муниципальной услуги;</w:t>
      </w:r>
      <w:r w:rsidRPr="005E2D98">
        <w:rPr>
          <w:rFonts w:ascii="Times New Roman" w:hAnsi="Times New Roman" w:cs="Times New Roman"/>
          <w:sz w:val="24"/>
          <w:szCs w:val="24"/>
        </w:rPr>
        <w:br/>
        <w:t>- своевременностью, полнотой и качеством предоставления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  <w:r w:rsidRPr="005E2D98">
        <w:rPr>
          <w:rFonts w:ascii="Times New Roman" w:hAnsi="Times New Roman" w:cs="Times New Roman"/>
          <w:sz w:val="24"/>
          <w:szCs w:val="24"/>
        </w:rPr>
        <w:br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lastRenderedPageBreak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Pr="005E2D98">
        <w:rPr>
          <w:rFonts w:ascii="Times New Roman" w:hAnsi="Times New Roman" w:cs="Times New Roman"/>
          <w:sz w:val="24"/>
          <w:szCs w:val="24"/>
        </w:rPr>
        <w:br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4.3.2. Ответственность за предоставление муниципальной услуги и соблюдение сроков ее осуществления несет Глава </w:t>
      </w:r>
      <w:r w:rsidR="009E604E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Pr="005E2D98">
        <w:rPr>
          <w:rFonts w:ascii="Times New Roman" w:hAnsi="Times New Roman" w:cs="Times New Roman"/>
          <w:sz w:val="24"/>
          <w:szCs w:val="24"/>
        </w:rPr>
        <w:t>поселения.</w:t>
      </w:r>
      <w:r w:rsidRPr="005E2D98">
        <w:rPr>
          <w:rFonts w:ascii="Times New Roman" w:hAnsi="Times New Roman" w:cs="Times New Roman"/>
          <w:sz w:val="24"/>
          <w:szCs w:val="24"/>
        </w:rPr>
        <w:br/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  <w:r w:rsidRPr="005E2D98">
        <w:rPr>
          <w:rFonts w:ascii="Times New Roman" w:hAnsi="Times New Roman" w:cs="Times New Roman"/>
          <w:sz w:val="24"/>
          <w:szCs w:val="24"/>
        </w:rPr>
        <w:br/>
        <w:t>- невыполнение положений настоящего Административного регламента;</w:t>
      </w:r>
      <w:r w:rsidRPr="005E2D98">
        <w:rPr>
          <w:rFonts w:ascii="Times New Roman" w:hAnsi="Times New Roman" w:cs="Times New Roman"/>
          <w:sz w:val="24"/>
          <w:szCs w:val="24"/>
        </w:rPr>
        <w:br/>
        <w:t>- несоблюдение сроков предоставления муниципальной услуги.</w:t>
      </w:r>
    </w:p>
    <w:p w:rsidR="00151E36" w:rsidRPr="00622939" w:rsidRDefault="00151E36" w:rsidP="00151E36">
      <w:pPr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5E2D98">
        <w:rPr>
          <w:rFonts w:ascii="Times New Roman" w:hAnsi="Times New Roman" w:cs="Times New Roman"/>
          <w:sz w:val="24"/>
          <w:szCs w:val="24"/>
        </w:rPr>
        <w:br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4.4.2. Система контроля предоставления муниципальной услуги включает в себя: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- организацию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  <w:r w:rsidRPr="005E2D98">
        <w:rPr>
          <w:rFonts w:ascii="Times New Roman" w:hAnsi="Times New Roman" w:cs="Times New Roman"/>
          <w:sz w:val="24"/>
          <w:szCs w:val="24"/>
        </w:rPr>
        <w:br/>
        <w:t>- проверку хода и качества предоставления муниципальной услуги;</w:t>
      </w:r>
      <w:r w:rsidRPr="005E2D98">
        <w:rPr>
          <w:rFonts w:ascii="Times New Roman" w:hAnsi="Times New Roman" w:cs="Times New Roman"/>
          <w:sz w:val="24"/>
          <w:szCs w:val="24"/>
        </w:rPr>
        <w:br/>
        <w:t>- учет и анализ результатов исполнительской дисциплины при предоставлении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4.4.3. Контроль за предоставлением муниципальной услуги осуществляется в следующий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>:</w:t>
      </w:r>
      <w:r w:rsidRPr="005E2D98">
        <w:rPr>
          <w:rFonts w:ascii="Times New Roman" w:hAnsi="Times New Roman" w:cs="Times New Roman"/>
          <w:sz w:val="24"/>
          <w:szCs w:val="24"/>
        </w:rPr>
        <w:br/>
        <w:t>- текущий контроль;</w:t>
      </w:r>
      <w:r w:rsidRPr="005E2D98">
        <w:rPr>
          <w:rFonts w:ascii="Times New Roman" w:hAnsi="Times New Roman" w:cs="Times New Roman"/>
          <w:sz w:val="24"/>
          <w:szCs w:val="24"/>
        </w:rPr>
        <w:br/>
        <w:t>- контроль со стороны граждан.</w:t>
      </w:r>
      <w:r w:rsidRPr="005E2D98">
        <w:rPr>
          <w:rFonts w:ascii="Times New Roman" w:hAnsi="Times New Roman" w:cs="Times New Roman"/>
          <w:sz w:val="24"/>
          <w:szCs w:val="24"/>
        </w:rPr>
        <w:br/>
        <w:t xml:space="preserve">4.4.4.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 xml:space="preserve">Заявители вправе направить письменное обращение в адрес Главы </w:t>
      </w:r>
      <w:r w:rsidR="009E604E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Pr="005E2D98">
        <w:rPr>
          <w:rFonts w:ascii="Times New Roman" w:hAnsi="Times New Roman" w:cs="Times New Roman"/>
          <w:sz w:val="24"/>
          <w:szCs w:val="24"/>
        </w:rPr>
        <w:t>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Pr="005E2D98">
        <w:rPr>
          <w:rFonts w:ascii="Times New Roman" w:hAnsi="Times New Roman" w:cs="Times New Roman"/>
          <w:sz w:val="24"/>
          <w:szCs w:val="24"/>
        </w:rPr>
        <w:br/>
        <w:t>4.4.5.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 w:rsidR="009E604E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Pr="005E2D98">
        <w:rPr>
          <w:rFonts w:ascii="Times New Roman" w:hAnsi="Times New Roman" w:cs="Times New Roman"/>
          <w:sz w:val="24"/>
          <w:szCs w:val="24"/>
        </w:rPr>
        <w:t xml:space="preserve">поселения или уполномоченным им </w:t>
      </w:r>
      <w:r w:rsidRPr="00622939">
        <w:rPr>
          <w:rFonts w:ascii="Times New Roman" w:hAnsi="Times New Roman" w:cs="Times New Roman"/>
          <w:sz w:val="24"/>
          <w:szCs w:val="24"/>
        </w:rPr>
        <w:t>должностным лицом.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</w:t>
      </w:r>
      <w:r w:rsidR="009E604E"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поселения, но не позднее следующего рабочего дня со дня поступления жалобы.</w:t>
      </w:r>
      <w:proofErr w:type="gramEnd"/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62293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62293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2939" w:rsidRPr="00622939" w:rsidRDefault="00622939" w:rsidP="0062293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2939" w:rsidRPr="00622939" w:rsidRDefault="00622939" w:rsidP="006229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622939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2939" w:rsidRP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622939" w:rsidRDefault="00622939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622939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E604E" w:rsidRPr="00622939" w:rsidRDefault="009E604E" w:rsidP="0062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36" w:rsidRPr="00622939" w:rsidRDefault="00622939" w:rsidP="0015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1E36" w:rsidRPr="00622939">
        <w:rPr>
          <w:rFonts w:ascii="Times New Roman" w:hAnsi="Times New Roman" w:cs="Times New Roman"/>
          <w:sz w:val="24"/>
          <w:szCs w:val="24"/>
        </w:rPr>
        <w:t>. Внесение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регламент: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151E36" w:rsidRPr="00622939">
        <w:rPr>
          <w:rFonts w:ascii="Times New Roman" w:hAnsi="Times New Roman" w:cs="Times New Roman"/>
          <w:sz w:val="24"/>
          <w:szCs w:val="24"/>
        </w:rPr>
        <w:t>.1. Внесение изменений в настоящий административный регламент осуществляется в случае: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>- изменение федерального и регионального законодательства;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>- изменение структуры органов местного самоуправления 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>- предложений федеральных органов исполнительной власти, органов исполнительной</w:t>
      </w:r>
      <w:r w:rsidR="005026BD" w:rsidRPr="00622939">
        <w:rPr>
          <w:rFonts w:ascii="Times New Roman" w:hAnsi="Times New Roman" w:cs="Times New Roman"/>
          <w:sz w:val="24"/>
          <w:szCs w:val="24"/>
        </w:rPr>
        <w:t xml:space="preserve"> власти Волгоградской области</w:t>
      </w:r>
      <w:r w:rsidR="00151E36" w:rsidRPr="00622939">
        <w:rPr>
          <w:rFonts w:ascii="Times New Roman" w:hAnsi="Times New Roman" w:cs="Times New Roman"/>
          <w:sz w:val="24"/>
          <w:szCs w:val="24"/>
        </w:rPr>
        <w:t>, основанных на результатах анализа, практики применения административных регламентов;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151E36" w:rsidRDefault="00622939" w:rsidP="0015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1E36" w:rsidRPr="00622939">
        <w:rPr>
          <w:rFonts w:ascii="Times New Roman" w:hAnsi="Times New Roman" w:cs="Times New Roman"/>
          <w:sz w:val="24"/>
          <w:szCs w:val="24"/>
        </w:rPr>
        <w:t>. Внесение информации о присвоении адрес</w:t>
      </w:r>
      <w:r>
        <w:rPr>
          <w:rFonts w:ascii="Times New Roman" w:hAnsi="Times New Roman" w:cs="Times New Roman"/>
          <w:sz w:val="24"/>
          <w:szCs w:val="24"/>
        </w:rPr>
        <w:t xml:space="preserve">а земельному участку и объекту </w:t>
      </w:r>
      <w:r w:rsidR="009E604E">
        <w:rPr>
          <w:rFonts w:ascii="Times New Roman" w:hAnsi="Times New Roman" w:cs="Times New Roman"/>
          <w:sz w:val="24"/>
          <w:szCs w:val="24"/>
        </w:rPr>
        <w:t>к</w:t>
      </w:r>
      <w:r w:rsidR="00151E36" w:rsidRPr="00622939">
        <w:rPr>
          <w:rFonts w:ascii="Times New Roman" w:hAnsi="Times New Roman" w:cs="Times New Roman"/>
          <w:sz w:val="24"/>
          <w:szCs w:val="24"/>
        </w:rPr>
        <w:t>апит</w:t>
      </w:r>
      <w:r w:rsidR="009E604E">
        <w:rPr>
          <w:rFonts w:ascii="Times New Roman" w:hAnsi="Times New Roman" w:cs="Times New Roman"/>
          <w:sz w:val="24"/>
          <w:szCs w:val="24"/>
        </w:rPr>
        <w:t>а</w:t>
      </w:r>
      <w:r w:rsidR="00151E36" w:rsidRPr="00622939">
        <w:rPr>
          <w:rFonts w:ascii="Times New Roman" w:hAnsi="Times New Roman" w:cs="Times New Roman"/>
          <w:sz w:val="24"/>
          <w:szCs w:val="24"/>
        </w:rPr>
        <w:t>льного строительства в федеральную и</w:t>
      </w:r>
      <w:r>
        <w:rPr>
          <w:rFonts w:ascii="Times New Roman" w:hAnsi="Times New Roman" w:cs="Times New Roman"/>
          <w:sz w:val="24"/>
          <w:szCs w:val="24"/>
        </w:rPr>
        <w:t>нформационную адресную систему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151E36" w:rsidRPr="00622939">
        <w:rPr>
          <w:rFonts w:ascii="Times New Roman" w:hAnsi="Times New Roman" w:cs="Times New Roman"/>
          <w:sz w:val="24"/>
          <w:szCs w:val="24"/>
        </w:rPr>
        <w:t>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</w:t>
      </w:r>
      <w:r>
        <w:rPr>
          <w:rFonts w:ascii="Times New Roman" w:hAnsi="Times New Roman" w:cs="Times New Roman"/>
          <w:sz w:val="24"/>
          <w:szCs w:val="24"/>
        </w:rPr>
        <w:t>арственного адресного реестра.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151E36" w:rsidRPr="0062293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51E36" w:rsidRPr="00622939">
        <w:rPr>
          <w:rFonts w:ascii="Times New Roman" w:hAnsi="Times New Roman" w:cs="Times New Roman"/>
          <w:sz w:val="24"/>
          <w:szCs w:val="24"/>
        </w:rP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>2) обеспечение достоверности, полноты и актуальности содержащихся в государственном адресном реестре сведений об адресах;</w:t>
      </w:r>
      <w:proofErr w:type="gramEnd"/>
      <w:r w:rsidR="00151E36" w:rsidRPr="00622939">
        <w:rPr>
          <w:rFonts w:ascii="Times New Roman" w:hAnsi="Times New Roman" w:cs="Times New Roman"/>
          <w:sz w:val="24"/>
          <w:szCs w:val="24"/>
        </w:rPr>
        <w:br/>
        <w:t>3) открытость содержащихся в государственном адресном реестре сведений об адресах.</w:t>
      </w:r>
      <w:r w:rsidR="00151E36" w:rsidRPr="00622939">
        <w:rPr>
          <w:rFonts w:ascii="Times New Roman" w:hAnsi="Times New Roman" w:cs="Times New Roman"/>
          <w:sz w:val="24"/>
          <w:szCs w:val="24"/>
        </w:rPr>
        <w:br/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="00151E36" w:rsidRPr="00622939">
        <w:rPr>
          <w:rFonts w:ascii="Times New Roman" w:hAnsi="Times New Roman" w:cs="Times New Roman"/>
          <w:sz w:val="24"/>
          <w:szCs w:val="24"/>
        </w:rPr>
        <w:t>адреса</w:t>
      </w:r>
      <w:proofErr w:type="gramEnd"/>
      <w:r w:rsidR="00151E36" w:rsidRPr="00622939">
        <w:rPr>
          <w:rFonts w:ascii="Times New Roman" w:hAnsi="Times New Roman" w:cs="Times New Roman"/>
          <w:sz w:val="24"/>
          <w:szCs w:val="24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</w:t>
      </w:r>
      <w:r>
        <w:rPr>
          <w:rFonts w:ascii="Times New Roman" w:hAnsi="Times New Roman" w:cs="Times New Roman"/>
          <w:sz w:val="24"/>
          <w:szCs w:val="24"/>
        </w:rPr>
        <w:t>ия».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151E36" w:rsidRPr="00622939">
        <w:rPr>
          <w:rFonts w:ascii="Times New Roman" w:hAnsi="Times New Roman" w:cs="Times New Roman"/>
          <w:sz w:val="24"/>
          <w:szCs w:val="24"/>
        </w:rPr>
        <w:t>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 разместившие такие сведения.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151E36" w:rsidRPr="00622939">
        <w:rPr>
          <w:rFonts w:ascii="Times New Roman" w:hAnsi="Times New Roman" w:cs="Times New Roman"/>
          <w:sz w:val="24"/>
          <w:szCs w:val="24"/>
        </w:rPr>
        <w:t>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</w:t>
      </w:r>
      <w:r>
        <w:rPr>
          <w:rFonts w:ascii="Times New Roman" w:hAnsi="Times New Roman" w:cs="Times New Roman"/>
          <w:sz w:val="24"/>
          <w:szCs w:val="24"/>
        </w:rPr>
        <w:t>ударственном адресном реестре.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151E36" w:rsidRPr="00622939">
        <w:rPr>
          <w:rFonts w:ascii="Times New Roman" w:hAnsi="Times New Roman" w:cs="Times New Roman"/>
          <w:sz w:val="24"/>
          <w:szCs w:val="24"/>
        </w:rPr>
        <w:t>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9E604E" w:rsidRDefault="009E604E" w:rsidP="00151E36">
      <w:pPr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5026B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applications"/>
      <w:bookmarkStart w:id="2" w:name="_Toc300216383"/>
      <w:bookmarkEnd w:id="1"/>
      <w:r w:rsidRPr="005E2D98">
        <w:rPr>
          <w:rFonts w:ascii="Times New Roman" w:hAnsi="Times New Roman" w:cs="Times New Roman"/>
          <w:sz w:val="24"/>
          <w:szCs w:val="24"/>
        </w:rPr>
        <w:t>Приложение №</w:t>
      </w:r>
      <w:bookmarkEnd w:id="2"/>
      <w:r w:rsidRPr="005E2D98">
        <w:rPr>
          <w:rFonts w:ascii="Times New Roman" w:hAnsi="Times New Roman" w:cs="Times New Roman"/>
          <w:sz w:val="24"/>
          <w:szCs w:val="24"/>
        </w:rPr>
        <w:t>1</w:t>
      </w:r>
    </w:p>
    <w:p w:rsidR="00151E36" w:rsidRPr="005E2D98" w:rsidRDefault="00151E36" w:rsidP="005026BD">
      <w:pPr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1E36" w:rsidRPr="005E2D98" w:rsidRDefault="00151E36" w:rsidP="005026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00216384"/>
    </w:p>
    <w:p w:rsidR="00151E36" w:rsidRPr="005E2D98" w:rsidRDefault="00151E36" w:rsidP="00502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151E36" w:rsidRPr="005E2D98" w:rsidRDefault="00151E36" w:rsidP="00151E3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151E36" w:rsidRPr="005E2D98" w:rsidTr="00151E36">
        <w:trPr>
          <w:trHeight w:val="16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6" w:rsidRPr="005E2D98" w:rsidRDefault="00151E36" w:rsidP="00151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E36" w:rsidRPr="005E2D98" w:rsidRDefault="00057984" w:rsidP="0015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4E01F17" wp14:editId="251574D2">
                <wp:extent cx="5829300" cy="4800600"/>
                <wp:effectExtent l="0" t="0" r="0" b="0"/>
                <wp:docPr id="1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241957"/>
                            <a:ext cx="2442639" cy="786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</w:pPr>
                              <w:r>
                                <w:t>Прием и регистрация документов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1371366"/>
                            <a:ext cx="2442639" cy="79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</w:pPr>
                              <w:r>
                                <w:t>Проверка документов и правильность их оформления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400710"/>
                            <a:ext cx="2443448" cy="456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</w:pPr>
                              <w:r>
                                <w:t>Запрос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3086393"/>
                            <a:ext cx="2443448" cy="570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t>Принятие постановления о присвоении адрес</w:t>
                              </w:r>
                              <w:proofErr w:type="gramStart"/>
                              <w:r>
                                <w:t>а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</w:rPr>
                                <w:t>уточнения местоположения)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3886083"/>
                            <a:ext cx="2442639" cy="67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</w:pPr>
                              <w:r>
                                <w:t>Выдача документов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844801"/>
                            <a:ext cx="1943100" cy="132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</w:pPr>
                              <w:r>
                                <w:t>Отказ в приеме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2400710"/>
                            <a:ext cx="1943100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E36" w:rsidRDefault="00151E36" w:rsidP="00151E36">
                              <w:pPr>
                                <w:jc w:val="center"/>
                              </w:pPr>
                              <w:r>
                                <w:t>Отказ в присвоении адреса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599819" y="1028524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599819" y="2171876"/>
                            <a:ext cx="810" cy="229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599819" y="2857559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1599819" y="3657248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2628852" y="1600200"/>
                            <a:ext cx="10290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2743010" y="2628724"/>
                            <a:ext cx="91487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459pt;height:378pt;mso-position-horizontal-relative:char;mso-position-vertical-relative:line" coordsize="58293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800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62;top:2419;width:24426;height:7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151E36" w:rsidRDefault="00151E36" w:rsidP="00151E36">
                        <w:pPr>
                          <w:jc w:val="center"/>
                        </w:pPr>
                        <w:r>
                          <w:t>Прием и регистрация документов заявителя</w:t>
                        </w:r>
                      </w:p>
                    </w:txbxContent>
                  </v:textbox>
                </v:shape>
                <v:shape id="Text Box 5" o:spid="_x0000_s1029" type="#_x0000_t202" style="position:absolute;left:1862;top:13713;width:24426;height:7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51E36" w:rsidRDefault="00151E36" w:rsidP="00151E36">
                        <w:pPr>
                          <w:jc w:val="center"/>
                        </w:pPr>
                        <w:r>
                          <w:t>Проверка документов и правильность их оформления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2283;top:24007;width:2443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151E36" w:rsidRDefault="00151E36" w:rsidP="00151E36">
                        <w:pPr>
                          <w:jc w:val="center"/>
                        </w:pPr>
                        <w:r>
                          <w:t>Запрос документов</w:t>
                        </w:r>
                      </w:p>
                    </w:txbxContent>
                  </v:textbox>
                </v:shape>
                <v:shape id="Text Box 7" o:spid="_x0000_s1031" type="#_x0000_t202" style="position:absolute;left:2283;top:30863;width:2443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51E36" w:rsidRDefault="00151E36" w:rsidP="00151E36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t>Принятие постановления о присвоении адрес</w:t>
                        </w:r>
                        <w:proofErr w:type="gramStart"/>
                        <w:r>
                          <w:t>а</w:t>
                        </w:r>
                        <w:r>
                          <w:rPr>
                            <w:color w:val="000000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</w:rPr>
                          <w:t>уточнения местоположения)</w:t>
                        </w:r>
                      </w:p>
                    </w:txbxContent>
                  </v:textbox>
                </v:shape>
                <v:shape id="Text Box 8" o:spid="_x0000_s1032" type="#_x0000_t202" style="position:absolute;left:1862;top:38860;width:24426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151E36" w:rsidRDefault="00151E36" w:rsidP="00151E36">
                        <w:pPr>
                          <w:jc w:val="center"/>
                        </w:pPr>
                        <w:r>
                          <w:t>Выдача документов заявителю</w:t>
                        </w:r>
                      </w:p>
                    </w:txbxContent>
                  </v:textbox>
                </v:shape>
                <v:shape id="Text Box 9" o:spid="_x0000_s1033" type="#_x0000_t202" style="position:absolute;left:36578;top:8448;width:19431;height:1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51E36" w:rsidRDefault="00151E36" w:rsidP="00151E36">
                        <w:pPr>
                          <w:jc w:val="center"/>
                        </w:pPr>
                        <w:r>
                          <w:t>Отказ в приеме заявления о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4" type="#_x0000_t202" style="position:absolute;left:36578;top:24007;width:1943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51E36" w:rsidRDefault="00151E36" w:rsidP="00151E36">
                        <w:pPr>
                          <w:jc w:val="center"/>
                        </w:pPr>
                        <w:r>
                          <w:t>Отказ в присвоении адреса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5998,10285" to="1599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2" o:spid="_x0000_s1036" style="position:absolute;visibility:visible;mso-wrap-style:square" from="15998,21718" to="16006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3" o:spid="_x0000_s1037" style="position:absolute;visibility:visible;mso-wrap-style:square" from="15998,28575" to="1599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15998,36572" to="15998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6288,16002" to="36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7430,26287" to="3657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151E36" w:rsidRPr="005E2D98" w:rsidRDefault="00151E36" w:rsidP="00151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151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</w:p>
    <w:p w:rsidR="00151E36" w:rsidRDefault="00151E36" w:rsidP="00151E36">
      <w:pPr>
        <w:rPr>
          <w:rFonts w:ascii="Times New Roman" w:hAnsi="Times New Roman" w:cs="Times New Roman"/>
          <w:sz w:val="24"/>
          <w:szCs w:val="24"/>
        </w:rPr>
      </w:pPr>
    </w:p>
    <w:p w:rsidR="009E604E" w:rsidRDefault="009E604E" w:rsidP="00151E36">
      <w:pPr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151E36">
      <w:pPr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Приложение №</w:t>
      </w:r>
      <w:bookmarkEnd w:id="3"/>
      <w:r w:rsidRPr="005E2D98">
        <w:rPr>
          <w:rFonts w:ascii="Times New Roman" w:hAnsi="Times New Roman" w:cs="Times New Roman"/>
          <w:sz w:val="24"/>
          <w:szCs w:val="24"/>
        </w:rPr>
        <w:t>2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26BD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50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36" w:rsidRPr="005E2D98" w:rsidRDefault="009E604E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7B16">
        <w:rPr>
          <w:rFonts w:ascii="Times New Roman" w:hAnsi="Times New Roman" w:cs="Times New Roman"/>
          <w:bCs/>
          <w:sz w:val="24"/>
          <w:szCs w:val="24"/>
        </w:rPr>
        <w:t xml:space="preserve">Быковского городского </w:t>
      </w:r>
      <w:r w:rsidR="005026BD">
        <w:rPr>
          <w:rFonts w:ascii="Times New Roman" w:hAnsi="Times New Roman" w:cs="Times New Roman"/>
          <w:sz w:val="24"/>
          <w:szCs w:val="24"/>
        </w:rPr>
        <w:t>поселения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заявителя 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электронный адрес (при наличии)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1E36" w:rsidRPr="005E2D98" w:rsidRDefault="00151E36" w:rsidP="00502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ЗАЯВЛЕНИЕ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Прошу присвоить почтовый адрес новому объекту (объекту капитального строительства и земельному участку) (подтвердить или изменить почтовый адрес существующих объектов) ____________________________________ _____________________________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Информацию следует выдать ____________________________________                                                  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                                    (на руки, отправить по почте, отправить на электронный адрес отметить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>).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Подпись заявителя (представителя по доверенности от _________ </w:t>
      </w:r>
      <w:proofErr w:type="gramStart"/>
      <w:r w:rsidRPr="005E2D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D98">
        <w:rPr>
          <w:rFonts w:ascii="Times New Roman" w:hAnsi="Times New Roman" w:cs="Times New Roman"/>
          <w:sz w:val="24"/>
          <w:szCs w:val="24"/>
        </w:rPr>
        <w:t xml:space="preserve">. № ___)            </w:t>
      </w:r>
    </w:p>
    <w:p w:rsidR="00151E36" w:rsidRPr="005E2D98" w:rsidRDefault="00151E36" w:rsidP="005026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D98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_____________________/______________</w:t>
      </w:r>
    </w:p>
    <w:p w:rsidR="00AE0ECE" w:rsidRPr="005E2D98" w:rsidRDefault="00AE0ECE" w:rsidP="00502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E0ECE" w:rsidRPr="005E2D98" w:rsidSect="0012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3D3C"/>
    <w:multiLevelType w:val="hybridMultilevel"/>
    <w:tmpl w:val="229C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36"/>
    <w:rsid w:val="00003FD7"/>
    <w:rsid w:val="00004BA9"/>
    <w:rsid w:val="000122E1"/>
    <w:rsid w:val="00024D67"/>
    <w:rsid w:val="0002608D"/>
    <w:rsid w:val="00057984"/>
    <w:rsid w:val="000743BB"/>
    <w:rsid w:val="00086F7F"/>
    <w:rsid w:val="000919EB"/>
    <w:rsid w:val="000D45F1"/>
    <w:rsid w:val="000E2EBA"/>
    <w:rsid w:val="000E4AE6"/>
    <w:rsid w:val="000F6662"/>
    <w:rsid w:val="000F6BC4"/>
    <w:rsid w:val="001163D3"/>
    <w:rsid w:val="00122AAE"/>
    <w:rsid w:val="0012575A"/>
    <w:rsid w:val="00136E1A"/>
    <w:rsid w:val="00151E36"/>
    <w:rsid w:val="0015207A"/>
    <w:rsid w:val="001539A6"/>
    <w:rsid w:val="00161E4C"/>
    <w:rsid w:val="001817D8"/>
    <w:rsid w:val="00190FB5"/>
    <w:rsid w:val="001B50A8"/>
    <w:rsid w:val="001C5F89"/>
    <w:rsid w:val="002063AB"/>
    <w:rsid w:val="00214FAE"/>
    <w:rsid w:val="00263BE6"/>
    <w:rsid w:val="002649A1"/>
    <w:rsid w:val="00282BDF"/>
    <w:rsid w:val="0029572A"/>
    <w:rsid w:val="002A4925"/>
    <w:rsid w:val="002D264B"/>
    <w:rsid w:val="002F17CE"/>
    <w:rsid w:val="003063B8"/>
    <w:rsid w:val="003150C3"/>
    <w:rsid w:val="00336819"/>
    <w:rsid w:val="003456AA"/>
    <w:rsid w:val="00360708"/>
    <w:rsid w:val="003628E5"/>
    <w:rsid w:val="003759FE"/>
    <w:rsid w:val="00387E1C"/>
    <w:rsid w:val="0039351D"/>
    <w:rsid w:val="00393E24"/>
    <w:rsid w:val="00396FB7"/>
    <w:rsid w:val="003C2473"/>
    <w:rsid w:val="003C4986"/>
    <w:rsid w:val="003F14C6"/>
    <w:rsid w:val="003F5A96"/>
    <w:rsid w:val="00402965"/>
    <w:rsid w:val="00424E6C"/>
    <w:rsid w:val="00427A45"/>
    <w:rsid w:val="00445C90"/>
    <w:rsid w:val="00451178"/>
    <w:rsid w:val="00461585"/>
    <w:rsid w:val="00466E97"/>
    <w:rsid w:val="004763AC"/>
    <w:rsid w:val="0049057C"/>
    <w:rsid w:val="00495C64"/>
    <w:rsid w:val="004B4A17"/>
    <w:rsid w:val="004C4742"/>
    <w:rsid w:val="004C57C3"/>
    <w:rsid w:val="004D20EF"/>
    <w:rsid w:val="004D4B8A"/>
    <w:rsid w:val="0050102E"/>
    <w:rsid w:val="005026BD"/>
    <w:rsid w:val="00510C9E"/>
    <w:rsid w:val="00513FEB"/>
    <w:rsid w:val="00545B38"/>
    <w:rsid w:val="0056467E"/>
    <w:rsid w:val="00567898"/>
    <w:rsid w:val="0058668F"/>
    <w:rsid w:val="005C42E3"/>
    <w:rsid w:val="005E2D98"/>
    <w:rsid w:val="005E40C0"/>
    <w:rsid w:val="005F65CE"/>
    <w:rsid w:val="005F7B16"/>
    <w:rsid w:val="00614987"/>
    <w:rsid w:val="00622939"/>
    <w:rsid w:val="0062354B"/>
    <w:rsid w:val="00641FE6"/>
    <w:rsid w:val="00646A04"/>
    <w:rsid w:val="00662558"/>
    <w:rsid w:val="0067405A"/>
    <w:rsid w:val="0067450D"/>
    <w:rsid w:val="006813EB"/>
    <w:rsid w:val="006A0B98"/>
    <w:rsid w:val="006A175E"/>
    <w:rsid w:val="006B2B65"/>
    <w:rsid w:val="006C610C"/>
    <w:rsid w:val="006C7356"/>
    <w:rsid w:val="006D058B"/>
    <w:rsid w:val="006D20F5"/>
    <w:rsid w:val="00706976"/>
    <w:rsid w:val="0072549B"/>
    <w:rsid w:val="00730C63"/>
    <w:rsid w:val="007432FD"/>
    <w:rsid w:val="00751B36"/>
    <w:rsid w:val="007534A0"/>
    <w:rsid w:val="00757679"/>
    <w:rsid w:val="00762876"/>
    <w:rsid w:val="00782FB9"/>
    <w:rsid w:val="0079419C"/>
    <w:rsid w:val="007A16CD"/>
    <w:rsid w:val="007A3C95"/>
    <w:rsid w:val="007A4BB1"/>
    <w:rsid w:val="007B3D76"/>
    <w:rsid w:val="007D0274"/>
    <w:rsid w:val="007E7543"/>
    <w:rsid w:val="0080286D"/>
    <w:rsid w:val="00814A53"/>
    <w:rsid w:val="00842F68"/>
    <w:rsid w:val="00843B67"/>
    <w:rsid w:val="00845755"/>
    <w:rsid w:val="00847F86"/>
    <w:rsid w:val="00860B39"/>
    <w:rsid w:val="0086227A"/>
    <w:rsid w:val="00864657"/>
    <w:rsid w:val="00875C46"/>
    <w:rsid w:val="008B5164"/>
    <w:rsid w:val="008D3E27"/>
    <w:rsid w:val="008D7F84"/>
    <w:rsid w:val="008E20F8"/>
    <w:rsid w:val="0091453E"/>
    <w:rsid w:val="009375D6"/>
    <w:rsid w:val="009400BC"/>
    <w:rsid w:val="0095227E"/>
    <w:rsid w:val="00963338"/>
    <w:rsid w:val="00976EAE"/>
    <w:rsid w:val="00984BAB"/>
    <w:rsid w:val="00987D06"/>
    <w:rsid w:val="00990A9B"/>
    <w:rsid w:val="009E1C81"/>
    <w:rsid w:val="009E604E"/>
    <w:rsid w:val="00A0626B"/>
    <w:rsid w:val="00A23D69"/>
    <w:rsid w:val="00A55D55"/>
    <w:rsid w:val="00A61C94"/>
    <w:rsid w:val="00A73C11"/>
    <w:rsid w:val="00A74BA6"/>
    <w:rsid w:val="00A977A2"/>
    <w:rsid w:val="00AB4DF4"/>
    <w:rsid w:val="00AE0ECE"/>
    <w:rsid w:val="00AE7B27"/>
    <w:rsid w:val="00B030A0"/>
    <w:rsid w:val="00B159A3"/>
    <w:rsid w:val="00B165F8"/>
    <w:rsid w:val="00B22509"/>
    <w:rsid w:val="00B42D11"/>
    <w:rsid w:val="00B67883"/>
    <w:rsid w:val="00B71D08"/>
    <w:rsid w:val="00B94DA1"/>
    <w:rsid w:val="00BB006F"/>
    <w:rsid w:val="00BB39D7"/>
    <w:rsid w:val="00BB55DC"/>
    <w:rsid w:val="00BC37EF"/>
    <w:rsid w:val="00BE6804"/>
    <w:rsid w:val="00C11684"/>
    <w:rsid w:val="00C43CE1"/>
    <w:rsid w:val="00C646AA"/>
    <w:rsid w:val="00C6708B"/>
    <w:rsid w:val="00C758D8"/>
    <w:rsid w:val="00C90BF1"/>
    <w:rsid w:val="00CB0972"/>
    <w:rsid w:val="00CC208A"/>
    <w:rsid w:val="00CC6323"/>
    <w:rsid w:val="00CD10FB"/>
    <w:rsid w:val="00CD6072"/>
    <w:rsid w:val="00D12133"/>
    <w:rsid w:val="00D13301"/>
    <w:rsid w:val="00D44290"/>
    <w:rsid w:val="00D61EB6"/>
    <w:rsid w:val="00D63400"/>
    <w:rsid w:val="00D63A04"/>
    <w:rsid w:val="00D63CB8"/>
    <w:rsid w:val="00D90A3F"/>
    <w:rsid w:val="00D93BA9"/>
    <w:rsid w:val="00D962C3"/>
    <w:rsid w:val="00D97180"/>
    <w:rsid w:val="00DC344C"/>
    <w:rsid w:val="00DD699E"/>
    <w:rsid w:val="00DE5BE6"/>
    <w:rsid w:val="00E067A2"/>
    <w:rsid w:val="00E2370C"/>
    <w:rsid w:val="00E26334"/>
    <w:rsid w:val="00E3216B"/>
    <w:rsid w:val="00E45DEF"/>
    <w:rsid w:val="00E745C6"/>
    <w:rsid w:val="00E86791"/>
    <w:rsid w:val="00EA2B31"/>
    <w:rsid w:val="00EB393F"/>
    <w:rsid w:val="00EB69D7"/>
    <w:rsid w:val="00EC24B9"/>
    <w:rsid w:val="00F10E8F"/>
    <w:rsid w:val="00F31F71"/>
    <w:rsid w:val="00F62A0F"/>
    <w:rsid w:val="00F71AE3"/>
    <w:rsid w:val="00F74DFC"/>
    <w:rsid w:val="00F95EA1"/>
    <w:rsid w:val="00FA3053"/>
    <w:rsid w:val="00FA5C9D"/>
    <w:rsid w:val="00FB365A"/>
    <w:rsid w:val="00FC3AE0"/>
    <w:rsid w:val="00FD36AA"/>
    <w:rsid w:val="00FE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E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D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p17">
    <w:name w:val="p17"/>
    <w:basedOn w:val="a"/>
    <w:rsid w:val="005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D98"/>
    <w:pPr>
      <w:ind w:left="720"/>
      <w:contextualSpacing/>
    </w:pPr>
  </w:style>
  <w:style w:type="paragraph" w:customStyle="1" w:styleId="ConsPlusNormal">
    <w:name w:val="ConsPlusNormal"/>
    <w:rsid w:val="005E2D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3F14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E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D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p17">
    <w:name w:val="p17"/>
    <w:basedOn w:val="a"/>
    <w:rsid w:val="005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D98"/>
    <w:pPr>
      <w:ind w:left="720"/>
      <w:contextualSpacing/>
    </w:pPr>
  </w:style>
  <w:style w:type="paragraph" w:customStyle="1" w:styleId="ConsPlusNormal">
    <w:name w:val="ConsPlusNormal"/>
    <w:rsid w:val="005E2D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3F14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99;&#1082;&#1086;&#1074;&#1089;&#1082;&#1086;&#1077;34.&#1088;&#1092;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1B7DD24ABD43AC1951F5660CDD29E00F4DF70E6F99F369F497E2A34710F60D9CE86AB83D9FA278XDhCI" TargetMode="External"/><Relationship Id="rId12" Type="http://schemas.openxmlformats.org/officeDocument/2006/relationships/hyperlink" Target="http://base.garant.ru/70865886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1B7DD24ABD43AC1951F5660CDD29E00F45F005659BF369F497E2A34710F60D9CE86AB83D9FA47EXDhCI" TargetMode="External"/><Relationship Id="rId11" Type="http://schemas.openxmlformats.org/officeDocument/2006/relationships/hyperlink" Target="mailto:mfc021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gu.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bikov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8447</Words>
  <Characters>48151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2022-09-26T06:59:00Z</cp:lastPrinted>
  <dcterms:created xsi:type="dcterms:W3CDTF">2022-09-27T09:40:00Z</dcterms:created>
  <dcterms:modified xsi:type="dcterms:W3CDTF">2022-09-27T09:40:00Z</dcterms:modified>
</cp:coreProperties>
</file>